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E8587B" w:rsidRDefault="00757574" w:rsidP="001B430D">
      <w:pPr>
        <w:rPr>
          <w:rFonts w:ascii="Gentium" w:hAnsi="Gentium"/>
          <w:sz w:val="28"/>
          <w:szCs w:val="28"/>
        </w:rPr>
      </w:pPr>
      <w:r w:rsidRPr="00E8587B">
        <w:rPr>
          <w:rFonts w:ascii="Gentium" w:hAnsi="Gentium"/>
          <w:sz w:val="28"/>
          <w:szCs w:val="28"/>
        </w:rPr>
        <w:t xml:space="preserve">Congregation </w:t>
      </w:r>
      <w:r w:rsidR="00CE18D7" w:rsidRPr="00E8587B">
        <w:rPr>
          <w:rFonts w:ascii="Gentium" w:hAnsi="Gentium"/>
          <w:sz w:val="28"/>
          <w:szCs w:val="28"/>
        </w:rPr>
        <w:t>of</w:t>
      </w:r>
      <w:r w:rsidR="00131522" w:rsidRPr="00E8587B">
        <w:rPr>
          <w:rFonts w:ascii="Gentium" w:hAnsi="Gentium"/>
          <w:sz w:val="28"/>
          <w:szCs w:val="28"/>
        </w:rPr>
        <w:t xml:space="preserve"> </w:t>
      </w:r>
      <w:r w:rsidR="00B20D30" w:rsidRPr="00E8587B">
        <w:rPr>
          <w:rFonts w:ascii="Gentium" w:hAnsi="Gentium"/>
          <w:sz w:val="28"/>
          <w:szCs w:val="28"/>
        </w:rPr>
        <w:t>the Lord Jesus Christ,</w:t>
      </w:r>
    </w:p>
    <w:p w:rsidR="002A3C36" w:rsidRDefault="002A3C36" w:rsidP="001B430D">
      <w:pPr>
        <w:rPr>
          <w:rFonts w:ascii="Gentium" w:hAnsi="Gentium"/>
          <w:sz w:val="28"/>
          <w:szCs w:val="28"/>
        </w:rPr>
      </w:pPr>
      <w:r>
        <w:rPr>
          <w:rFonts w:ascii="Gentium" w:hAnsi="Gentium"/>
          <w:sz w:val="28"/>
          <w:szCs w:val="28"/>
        </w:rPr>
        <w:t xml:space="preserve">On Thursday evening we began a membership class here at the church.  And this past week I read about another minister who always began his membership classes by </w:t>
      </w:r>
      <w:r w:rsidR="005247E8">
        <w:rPr>
          <w:rFonts w:ascii="Gentium" w:hAnsi="Gentium"/>
          <w:sz w:val="28"/>
          <w:szCs w:val="28"/>
        </w:rPr>
        <w:t>making</w:t>
      </w:r>
      <w:r>
        <w:rPr>
          <w:rFonts w:ascii="Gentium" w:hAnsi="Gentium"/>
          <w:sz w:val="28"/>
          <w:szCs w:val="28"/>
        </w:rPr>
        <w:t xml:space="preserve"> two lists. </w:t>
      </w:r>
      <w:r w:rsidR="005247E8">
        <w:rPr>
          <w:rFonts w:ascii="Gentium" w:hAnsi="Gentium"/>
          <w:sz w:val="28"/>
          <w:szCs w:val="28"/>
        </w:rPr>
        <w:t xml:space="preserve"> For the first list, he would show them a jar full of jelly beans</w:t>
      </w:r>
      <w:r w:rsidR="00DC195F">
        <w:rPr>
          <w:rFonts w:ascii="Gentium" w:hAnsi="Gentium"/>
          <w:sz w:val="28"/>
          <w:szCs w:val="28"/>
        </w:rPr>
        <w:t xml:space="preserve">.  He then </w:t>
      </w:r>
      <w:r w:rsidR="005247E8">
        <w:rPr>
          <w:rFonts w:ascii="Gentium" w:hAnsi="Gentium"/>
          <w:sz w:val="28"/>
          <w:szCs w:val="28"/>
        </w:rPr>
        <w:t xml:space="preserve">asked each attendee to guess how many jelly beans were in the jar, and he recorded all their answers.  For the second list, he would ask them for their favourite song, and record all their answers.  </w:t>
      </w:r>
      <w:r w:rsidR="00DC195F">
        <w:rPr>
          <w:rFonts w:ascii="Gentium" w:hAnsi="Gentium"/>
          <w:sz w:val="28"/>
          <w:szCs w:val="28"/>
        </w:rPr>
        <w:t xml:space="preserve">Well, </w:t>
      </w:r>
      <w:r w:rsidR="005247E8">
        <w:rPr>
          <w:rFonts w:ascii="Gentium" w:hAnsi="Gentium"/>
          <w:sz w:val="28"/>
          <w:szCs w:val="28"/>
        </w:rPr>
        <w:t>after the lists were complete, he told them how many jelly beans there were in the jar.  And then he read out the name of the person who was closest to being right.  And then he turn</w:t>
      </w:r>
      <w:r w:rsidR="00E701A0">
        <w:rPr>
          <w:rFonts w:ascii="Gentium" w:hAnsi="Gentium"/>
          <w:sz w:val="28"/>
          <w:szCs w:val="28"/>
        </w:rPr>
        <w:t>ed</w:t>
      </w:r>
      <w:r w:rsidR="005247E8">
        <w:rPr>
          <w:rFonts w:ascii="Gentium" w:hAnsi="Gentium"/>
          <w:sz w:val="28"/>
          <w:szCs w:val="28"/>
        </w:rPr>
        <w:t xml:space="preserve"> to the favourite song list and he would ask the attendees which of them was closest to being right?  </w:t>
      </w:r>
      <w:r w:rsidR="00DC195F">
        <w:rPr>
          <w:rFonts w:ascii="Gentium" w:hAnsi="Gentium"/>
          <w:sz w:val="28"/>
          <w:szCs w:val="28"/>
        </w:rPr>
        <w:t xml:space="preserve">And </w:t>
      </w:r>
      <w:r w:rsidR="005247E8">
        <w:rPr>
          <w:rFonts w:ascii="Gentium" w:hAnsi="Gentium"/>
          <w:sz w:val="28"/>
          <w:szCs w:val="28"/>
        </w:rPr>
        <w:t xml:space="preserve">as you can imagine, they protested and said there is no ‘right’ answer with songs because a person’s favourite song is about personal taste.  So then the minister would ask the attendees – when it comes to what to believe in </w:t>
      </w:r>
      <w:r w:rsidR="00DC195F">
        <w:rPr>
          <w:rFonts w:ascii="Gentium" w:hAnsi="Gentium"/>
          <w:sz w:val="28"/>
          <w:szCs w:val="28"/>
        </w:rPr>
        <w:t xml:space="preserve">order </w:t>
      </w:r>
      <w:r w:rsidR="005247E8">
        <w:rPr>
          <w:rFonts w:ascii="Gentium" w:hAnsi="Gentium"/>
          <w:sz w:val="28"/>
          <w:szCs w:val="28"/>
        </w:rPr>
        <w:t xml:space="preserve">to be saved, is it more like guessing the correct number of jelly beans or choosing your favourite song?  </w:t>
      </w:r>
      <w:r w:rsidR="00DC195F">
        <w:rPr>
          <w:rFonts w:ascii="Gentium" w:hAnsi="Gentium"/>
          <w:sz w:val="28"/>
          <w:szCs w:val="28"/>
        </w:rPr>
        <w:t>In other words, i</w:t>
      </w:r>
      <w:r w:rsidR="005247E8">
        <w:rPr>
          <w:rFonts w:ascii="Gentium" w:hAnsi="Gentium"/>
          <w:sz w:val="28"/>
          <w:szCs w:val="28"/>
        </w:rPr>
        <w:t>s faith</w:t>
      </w:r>
      <w:r w:rsidR="00FC0F3F">
        <w:rPr>
          <w:rFonts w:ascii="Gentium" w:hAnsi="Gentium"/>
          <w:sz w:val="28"/>
          <w:szCs w:val="28"/>
        </w:rPr>
        <w:t xml:space="preserve"> about what is correct and true, </w:t>
      </w:r>
      <w:r w:rsidR="005247E8">
        <w:rPr>
          <w:rFonts w:ascii="Gentium" w:hAnsi="Gentium"/>
          <w:sz w:val="28"/>
          <w:szCs w:val="28"/>
        </w:rPr>
        <w:t xml:space="preserve">or about what </w:t>
      </w:r>
      <w:r w:rsidR="00C326EE">
        <w:rPr>
          <w:rFonts w:ascii="Gentium" w:hAnsi="Gentium"/>
          <w:sz w:val="28"/>
          <w:szCs w:val="28"/>
        </w:rPr>
        <w:t xml:space="preserve">a person </w:t>
      </w:r>
      <w:r w:rsidR="005247E8">
        <w:rPr>
          <w:rFonts w:ascii="Gentium" w:hAnsi="Gentium"/>
          <w:sz w:val="28"/>
          <w:szCs w:val="28"/>
        </w:rPr>
        <w:t>like</w:t>
      </w:r>
      <w:r w:rsidR="00C326EE">
        <w:rPr>
          <w:rFonts w:ascii="Gentium" w:hAnsi="Gentium"/>
          <w:sz w:val="28"/>
          <w:szCs w:val="28"/>
        </w:rPr>
        <w:t>s</w:t>
      </w:r>
      <w:r w:rsidR="005247E8">
        <w:rPr>
          <w:rFonts w:ascii="Gentium" w:hAnsi="Gentium"/>
          <w:sz w:val="28"/>
          <w:szCs w:val="28"/>
        </w:rPr>
        <w:t>?</w:t>
      </w:r>
    </w:p>
    <w:p w:rsidR="002A3C36" w:rsidRDefault="002A3C36" w:rsidP="001B430D">
      <w:pPr>
        <w:rPr>
          <w:rFonts w:ascii="Gentium" w:hAnsi="Gentium"/>
          <w:sz w:val="28"/>
          <w:szCs w:val="28"/>
        </w:rPr>
      </w:pPr>
    </w:p>
    <w:p w:rsidR="002A3C36" w:rsidRDefault="005247E8" w:rsidP="001B430D">
      <w:pPr>
        <w:rPr>
          <w:rFonts w:ascii="Gentium" w:hAnsi="Gentium"/>
          <w:sz w:val="28"/>
          <w:szCs w:val="28"/>
        </w:rPr>
      </w:pPr>
      <w:r>
        <w:rPr>
          <w:rFonts w:ascii="Gentium" w:hAnsi="Gentium"/>
          <w:sz w:val="28"/>
          <w:szCs w:val="28"/>
        </w:rPr>
        <w:t xml:space="preserve">Well, our sermon, this afternoon, is about true faith.  And in 1 Corinthians 2 </w:t>
      </w:r>
      <w:r w:rsidRPr="00C326EE">
        <w:rPr>
          <w:rFonts w:ascii="Gentium" w:hAnsi="Gentium"/>
          <w:b/>
          <w:sz w:val="28"/>
          <w:szCs w:val="28"/>
        </w:rPr>
        <w:t>Paul Explains the Nature of True Faith</w:t>
      </w:r>
      <w:r>
        <w:rPr>
          <w:rFonts w:ascii="Gentium" w:hAnsi="Gentium"/>
          <w:sz w:val="28"/>
          <w:szCs w:val="28"/>
        </w:rPr>
        <w:t>.</w:t>
      </w:r>
      <w:r w:rsidR="00FC0F3F">
        <w:rPr>
          <w:rFonts w:ascii="Gentium" w:hAnsi="Gentium"/>
          <w:sz w:val="28"/>
          <w:szCs w:val="28"/>
        </w:rPr>
        <w:t xml:space="preserve">  </w:t>
      </w:r>
      <w:r w:rsidR="00DC195F">
        <w:rPr>
          <w:rFonts w:ascii="Gentium" w:hAnsi="Gentium"/>
          <w:sz w:val="28"/>
          <w:szCs w:val="28"/>
        </w:rPr>
        <w:t xml:space="preserve">And as we walk through this chapter our </w:t>
      </w:r>
      <w:r w:rsidR="00FC0F3F">
        <w:rPr>
          <w:rFonts w:ascii="Gentium" w:hAnsi="Gentium"/>
          <w:sz w:val="28"/>
          <w:szCs w:val="28"/>
        </w:rPr>
        <w:t>three main headings</w:t>
      </w:r>
      <w:r w:rsidR="00DC195F">
        <w:rPr>
          <w:rFonts w:ascii="Gentium" w:hAnsi="Gentium"/>
          <w:sz w:val="28"/>
          <w:szCs w:val="28"/>
        </w:rPr>
        <w:t xml:space="preserve"> will be</w:t>
      </w:r>
      <w:r w:rsidR="00FC0F3F">
        <w:rPr>
          <w:rFonts w:ascii="Gentium" w:hAnsi="Gentium"/>
          <w:sz w:val="28"/>
          <w:szCs w:val="28"/>
        </w:rPr>
        <w:t xml:space="preserve"> – first, </w:t>
      </w:r>
      <w:r w:rsidR="00FC0F3F" w:rsidRPr="00FC0F3F">
        <w:rPr>
          <w:rFonts w:ascii="Gentium" w:hAnsi="Gentium"/>
          <w:b/>
          <w:sz w:val="28"/>
          <w:szCs w:val="28"/>
        </w:rPr>
        <w:t xml:space="preserve">what it is that a person must believe </w:t>
      </w:r>
      <w:r w:rsidR="00FC0F3F">
        <w:rPr>
          <w:rFonts w:ascii="Gentium" w:hAnsi="Gentium"/>
          <w:b/>
          <w:sz w:val="28"/>
          <w:szCs w:val="28"/>
        </w:rPr>
        <w:t xml:space="preserve">in order </w:t>
      </w:r>
      <w:r w:rsidR="00FC0F3F" w:rsidRPr="00FC0F3F">
        <w:rPr>
          <w:rFonts w:ascii="Gentium" w:hAnsi="Gentium"/>
          <w:b/>
          <w:sz w:val="28"/>
          <w:szCs w:val="28"/>
        </w:rPr>
        <w:t>to be saved</w:t>
      </w:r>
      <w:r w:rsidR="00FC0F3F">
        <w:rPr>
          <w:rFonts w:ascii="Gentium" w:hAnsi="Gentium"/>
          <w:sz w:val="28"/>
          <w:szCs w:val="28"/>
        </w:rPr>
        <w:t xml:space="preserve">, second, </w:t>
      </w:r>
      <w:r w:rsidR="00FC0F3F" w:rsidRPr="00FC0F3F">
        <w:rPr>
          <w:rFonts w:ascii="Gentium" w:hAnsi="Gentium"/>
          <w:b/>
          <w:sz w:val="28"/>
          <w:szCs w:val="28"/>
        </w:rPr>
        <w:t>what believing is</w:t>
      </w:r>
      <w:r w:rsidR="00FC0F3F">
        <w:rPr>
          <w:rFonts w:ascii="Gentium" w:hAnsi="Gentium"/>
          <w:sz w:val="28"/>
          <w:szCs w:val="28"/>
        </w:rPr>
        <w:t xml:space="preserve">, and third, </w:t>
      </w:r>
      <w:r w:rsidR="00FC0F3F" w:rsidRPr="00FC0F3F">
        <w:rPr>
          <w:rFonts w:ascii="Gentium" w:hAnsi="Gentium"/>
          <w:b/>
          <w:sz w:val="28"/>
          <w:szCs w:val="28"/>
        </w:rPr>
        <w:t>not everyone will believe</w:t>
      </w:r>
      <w:r w:rsidR="00FC0F3F">
        <w:rPr>
          <w:rFonts w:ascii="Gentium" w:hAnsi="Gentium"/>
          <w:sz w:val="28"/>
          <w:szCs w:val="28"/>
        </w:rPr>
        <w:t xml:space="preserve">.  And </w:t>
      </w:r>
      <w:r w:rsidR="00DC195F" w:rsidRPr="00DC195F">
        <w:rPr>
          <w:rFonts w:ascii="Gentium" w:hAnsi="Gentium"/>
          <w:sz w:val="28"/>
          <w:szCs w:val="28"/>
        </w:rPr>
        <w:t xml:space="preserve">brothers and sisters, young people, and boys and girls, </w:t>
      </w:r>
      <w:r w:rsidR="00FC0F3F">
        <w:rPr>
          <w:rFonts w:ascii="Gentium" w:hAnsi="Gentium"/>
          <w:sz w:val="28"/>
          <w:szCs w:val="28"/>
        </w:rPr>
        <w:t>there really is no more important subject than true faith.  It is the very heart of salvation.</w:t>
      </w:r>
      <w:r w:rsidR="00DC195F">
        <w:rPr>
          <w:rFonts w:ascii="Gentium" w:hAnsi="Gentium"/>
          <w:sz w:val="28"/>
          <w:szCs w:val="28"/>
        </w:rPr>
        <w:t xml:space="preserve">  Get this wrong, and you will not be saved.</w:t>
      </w:r>
    </w:p>
    <w:p w:rsidR="00FC0F3F" w:rsidRDefault="00FC0F3F" w:rsidP="001B430D">
      <w:pPr>
        <w:rPr>
          <w:rFonts w:ascii="Gentium" w:hAnsi="Gentium"/>
          <w:sz w:val="28"/>
          <w:szCs w:val="28"/>
        </w:rPr>
      </w:pPr>
    </w:p>
    <w:p w:rsidR="00FC0F3F" w:rsidRDefault="00FC0F3F" w:rsidP="009D08DB">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w:t>
      </w:r>
      <w:r w:rsidR="00DC195F" w:rsidRPr="00DC195F">
        <w:rPr>
          <w:rFonts w:ascii="Gentium" w:hAnsi="Gentium"/>
          <w:b/>
          <w:caps/>
          <w:sz w:val="28"/>
          <w:szCs w:val="28"/>
        </w:rPr>
        <w:t>what it is that a person must believe in order to be saved</w:t>
      </w:r>
      <w:r w:rsidR="00DC195F">
        <w:rPr>
          <w:rFonts w:ascii="Gentium" w:hAnsi="Gentium"/>
          <w:sz w:val="28"/>
          <w:szCs w:val="28"/>
        </w:rPr>
        <w:t>.</w:t>
      </w:r>
    </w:p>
    <w:p w:rsidR="00DC195F" w:rsidRDefault="00DC195F" w:rsidP="00DC195F">
      <w:pPr>
        <w:pStyle w:val="ListParagraph"/>
        <w:ind w:left="0"/>
        <w:rPr>
          <w:rFonts w:ascii="Gentium" w:hAnsi="Gentium"/>
          <w:sz w:val="28"/>
          <w:szCs w:val="28"/>
        </w:rPr>
      </w:pPr>
    </w:p>
    <w:p w:rsidR="00C326EE" w:rsidRDefault="00DD007E" w:rsidP="00DD007E">
      <w:pPr>
        <w:pStyle w:val="ListParagraph"/>
        <w:numPr>
          <w:ilvl w:val="1"/>
          <w:numId w:val="7"/>
        </w:numPr>
        <w:rPr>
          <w:rFonts w:ascii="Gentium" w:hAnsi="Gentium"/>
          <w:sz w:val="28"/>
          <w:szCs w:val="28"/>
        </w:rPr>
      </w:pPr>
      <w:r w:rsidRPr="00DC195F">
        <w:rPr>
          <w:rFonts w:ascii="Gentium" w:hAnsi="Gentium"/>
          <w:sz w:val="28"/>
          <w:szCs w:val="28"/>
        </w:rPr>
        <w:t xml:space="preserve">Paul wrote this letter to </w:t>
      </w:r>
      <w:r w:rsidR="00DC195F">
        <w:rPr>
          <w:rFonts w:ascii="Gentium" w:hAnsi="Gentium"/>
          <w:sz w:val="28"/>
          <w:szCs w:val="28"/>
        </w:rPr>
        <w:t>the church in Corinth</w:t>
      </w:r>
      <w:r w:rsidRPr="00DC195F">
        <w:rPr>
          <w:rFonts w:ascii="Gentium" w:hAnsi="Gentium"/>
          <w:sz w:val="28"/>
          <w:szCs w:val="28"/>
        </w:rPr>
        <w:t xml:space="preserve">.  And </w:t>
      </w:r>
      <w:r w:rsidR="00DC195F">
        <w:rPr>
          <w:rFonts w:ascii="Gentium" w:hAnsi="Gentium"/>
          <w:sz w:val="28"/>
          <w:szCs w:val="28"/>
        </w:rPr>
        <w:t xml:space="preserve">ch. 1 explains that </w:t>
      </w:r>
      <w:r w:rsidR="008B5B2E">
        <w:rPr>
          <w:rFonts w:ascii="Gentium" w:hAnsi="Gentium"/>
          <w:sz w:val="28"/>
          <w:szCs w:val="28"/>
        </w:rPr>
        <w:t>the</w:t>
      </w:r>
      <w:r w:rsidR="00DC195F">
        <w:rPr>
          <w:rFonts w:ascii="Gentium" w:hAnsi="Gentium"/>
          <w:sz w:val="28"/>
          <w:szCs w:val="28"/>
        </w:rPr>
        <w:t xml:space="preserve"> congregation </w:t>
      </w:r>
      <w:r w:rsidR="008B5B2E">
        <w:rPr>
          <w:rFonts w:ascii="Gentium" w:hAnsi="Gentium"/>
          <w:sz w:val="28"/>
          <w:szCs w:val="28"/>
        </w:rPr>
        <w:t xml:space="preserve">was </w:t>
      </w:r>
      <w:r w:rsidR="00DC195F">
        <w:rPr>
          <w:rFonts w:ascii="Gentium" w:hAnsi="Gentium"/>
          <w:sz w:val="28"/>
          <w:szCs w:val="28"/>
        </w:rPr>
        <w:t xml:space="preserve">divided </w:t>
      </w:r>
      <w:r w:rsidR="00414453">
        <w:rPr>
          <w:rFonts w:ascii="Gentium" w:hAnsi="Gentium"/>
          <w:sz w:val="28"/>
          <w:szCs w:val="28"/>
        </w:rPr>
        <w:t xml:space="preserve">into groups who followed different ministers </w:t>
      </w:r>
      <w:r w:rsidR="00C326EE">
        <w:rPr>
          <w:rFonts w:ascii="Gentium" w:hAnsi="Gentium"/>
          <w:sz w:val="28"/>
          <w:szCs w:val="28"/>
        </w:rPr>
        <w:t>who</w:t>
      </w:r>
      <w:r w:rsidR="00414453">
        <w:rPr>
          <w:rFonts w:ascii="Gentium" w:hAnsi="Gentium"/>
          <w:sz w:val="28"/>
          <w:szCs w:val="28"/>
        </w:rPr>
        <w:t xml:space="preserve"> had served there or different apostles or Christ.  And this had a lot to do with perceived differences of style and content in preaching and pastoral ministry.  And this absolutely horrified Paul.  He couldn’t believe that </w:t>
      </w:r>
      <w:r w:rsidR="008B5B2E">
        <w:rPr>
          <w:rFonts w:ascii="Gentium" w:hAnsi="Gentium"/>
          <w:sz w:val="28"/>
          <w:szCs w:val="28"/>
        </w:rPr>
        <w:t xml:space="preserve">style was viewed as more important than </w:t>
      </w:r>
      <w:r w:rsidR="00414453">
        <w:rPr>
          <w:rFonts w:ascii="Gentium" w:hAnsi="Gentium"/>
          <w:sz w:val="28"/>
          <w:szCs w:val="28"/>
        </w:rPr>
        <w:t>the gospel.</w:t>
      </w:r>
      <w:r w:rsidR="00D90C3E">
        <w:rPr>
          <w:rFonts w:ascii="Gentium" w:hAnsi="Gentium"/>
          <w:sz w:val="28"/>
          <w:szCs w:val="28"/>
        </w:rPr>
        <w:t xml:space="preserve">  So he wanted to return the focus not to the </w:t>
      </w:r>
      <w:r w:rsidR="00D90C3E" w:rsidRPr="00C326EE">
        <w:rPr>
          <w:rFonts w:ascii="Gentium" w:hAnsi="Gentium"/>
          <w:i/>
          <w:sz w:val="28"/>
          <w:szCs w:val="28"/>
        </w:rPr>
        <w:t>messenger</w:t>
      </w:r>
      <w:r w:rsidR="00D90C3E">
        <w:rPr>
          <w:rFonts w:ascii="Gentium" w:hAnsi="Gentium"/>
          <w:sz w:val="28"/>
          <w:szCs w:val="28"/>
        </w:rPr>
        <w:t xml:space="preserve"> but to the </w:t>
      </w:r>
      <w:r w:rsidR="00D90C3E" w:rsidRPr="00C326EE">
        <w:rPr>
          <w:rFonts w:ascii="Gentium" w:hAnsi="Gentium"/>
          <w:i/>
          <w:sz w:val="28"/>
          <w:szCs w:val="28"/>
        </w:rPr>
        <w:t>message</w:t>
      </w:r>
      <w:r w:rsidR="00D90C3E">
        <w:rPr>
          <w:rFonts w:ascii="Gentium" w:hAnsi="Gentium"/>
          <w:sz w:val="28"/>
          <w:szCs w:val="28"/>
        </w:rPr>
        <w:t>.</w:t>
      </w:r>
      <w:r w:rsidR="005D5E6C">
        <w:rPr>
          <w:rFonts w:ascii="Gentium" w:hAnsi="Gentium"/>
          <w:sz w:val="28"/>
          <w:szCs w:val="28"/>
        </w:rPr>
        <w:t xml:space="preserve">  What they needed to understand, and what we need to understand, is that conversion </w:t>
      </w:r>
      <w:r w:rsidR="00C326EE">
        <w:rPr>
          <w:rFonts w:ascii="Gentium" w:hAnsi="Gentium"/>
          <w:sz w:val="28"/>
          <w:szCs w:val="28"/>
        </w:rPr>
        <w:t xml:space="preserve">power </w:t>
      </w:r>
      <w:r w:rsidR="005D5E6C">
        <w:rPr>
          <w:rFonts w:ascii="Gentium" w:hAnsi="Gentium"/>
          <w:sz w:val="28"/>
          <w:szCs w:val="28"/>
        </w:rPr>
        <w:t xml:space="preserve">is </w:t>
      </w:r>
      <w:r w:rsidR="00C326EE">
        <w:rPr>
          <w:rFonts w:ascii="Gentium" w:hAnsi="Gentium"/>
          <w:sz w:val="28"/>
          <w:szCs w:val="28"/>
        </w:rPr>
        <w:t xml:space="preserve">not about a certain preaching </w:t>
      </w:r>
      <w:r w:rsidR="00C326EE" w:rsidRPr="00C326EE">
        <w:rPr>
          <w:rFonts w:ascii="Gentium" w:hAnsi="Gentium"/>
          <w:i/>
          <w:sz w:val="28"/>
          <w:szCs w:val="28"/>
        </w:rPr>
        <w:t>style</w:t>
      </w:r>
      <w:r w:rsidR="00C326EE">
        <w:rPr>
          <w:rFonts w:ascii="Gentium" w:hAnsi="Gentium"/>
          <w:sz w:val="28"/>
          <w:szCs w:val="28"/>
        </w:rPr>
        <w:t xml:space="preserve"> but </w:t>
      </w:r>
      <w:r w:rsidR="005D5E6C">
        <w:rPr>
          <w:rFonts w:ascii="Gentium" w:hAnsi="Gentium"/>
          <w:sz w:val="28"/>
          <w:szCs w:val="28"/>
        </w:rPr>
        <w:t xml:space="preserve">about the </w:t>
      </w:r>
      <w:r w:rsidR="00C326EE">
        <w:rPr>
          <w:rFonts w:ascii="Gentium" w:hAnsi="Gentium"/>
          <w:sz w:val="28"/>
          <w:szCs w:val="28"/>
        </w:rPr>
        <w:t xml:space="preserve">preaching </w:t>
      </w:r>
      <w:r w:rsidR="00C326EE" w:rsidRPr="00C326EE">
        <w:rPr>
          <w:rFonts w:ascii="Gentium" w:hAnsi="Gentium"/>
          <w:i/>
          <w:sz w:val="28"/>
          <w:szCs w:val="28"/>
        </w:rPr>
        <w:t xml:space="preserve">of the </w:t>
      </w:r>
      <w:r w:rsidR="005D5E6C" w:rsidRPr="00C326EE">
        <w:rPr>
          <w:rFonts w:ascii="Gentium" w:hAnsi="Gentium"/>
          <w:i/>
          <w:sz w:val="28"/>
          <w:szCs w:val="28"/>
        </w:rPr>
        <w:t>gospel</w:t>
      </w:r>
      <w:r w:rsidR="005D5E6C">
        <w:rPr>
          <w:rFonts w:ascii="Gentium" w:hAnsi="Gentium"/>
          <w:sz w:val="28"/>
          <w:szCs w:val="28"/>
        </w:rPr>
        <w:t xml:space="preserve">.  </w:t>
      </w:r>
    </w:p>
    <w:p w:rsidR="00401026" w:rsidRPr="008B20E5" w:rsidRDefault="005D5E6C" w:rsidP="00C326EE">
      <w:pPr>
        <w:pStyle w:val="ListParagraph"/>
        <w:numPr>
          <w:ilvl w:val="2"/>
          <w:numId w:val="7"/>
        </w:numPr>
        <w:rPr>
          <w:rFonts w:ascii="Gentium" w:hAnsi="Gentium"/>
          <w:sz w:val="28"/>
          <w:szCs w:val="28"/>
        </w:rPr>
      </w:pPr>
      <w:r>
        <w:rPr>
          <w:rFonts w:ascii="Gentium" w:hAnsi="Gentium"/>
          <w:sz w:val="28"/>
          <w:szCs w:val="28"/>
        </w:rPr>
        <w:t xml:space="preserve">Back in </w:t>
      </w:r>
      <w:r w:rsidRPr="00C326EE">
        <w:rPr>
          <w:rFonts w:ascii="Gentium" w:hAnsi="Gentium"/>
          <w:b/>
          <w:sz w:val="28"/>
          <w:szCs w:val="28"/>
        </w:rPr>
        <w:t>Romans 1</w:t>
      </w:r>
      <w:r>
        <w:rPr>
          <w:rFonts w:ascii="Gentium" w:hAnsi="Gentium"/>
          <w:sz w:val="28"/>
          <w:szCs w:val="28"/>
        </w:rPr>
        <w:t xml:space="preserve">, </w:t>
      </w:r>
      <w:r w:rsidR="000E5715">
        <w:rPr>
          <w:rFonts w:ascii="Gentium" w:hAnsi="Gentium"/>
          <w:sz w:val="28"/>
          <w:szCs w:val="28"/>
        </w:rPr>
        <w:t xml:space="preserve">for example, </w:t>
      </w:r>
      <w:r>
        <w:rPr>
          <w:rFonts w:ascii="Gentium" w:hAnsi="Gentium"/>
          <w:sz w:val="28"/>
          <w:szCs w:val="28"/>
        </w:rPr>
        <w:t>Paul said that he was eager to preach the gospel in Rome.  And then he said, “</w:t>
      </w:r>
      <w:r w:rsidRPr="000E5715">
        <w:rPr>
          <w:rFonts w:ascii="Gentium" w:hAnsi="Gentium"/>
          <w:i/>
          <w:sz w:val="28"/>
          <w:lang w:val="en-US" w:eastAsia="en-NZ" w:bidi="he-IL"/>
        </w:rPr>
        <w:t>For I am not ashamed of the gospel, for it is the power of God for salvation to everyone who believes</w:t>
      </w:r>
      <w:r>
        <w:rPr>
          <w:rFonts w:ascii="Gentium" w:hAnsi="Gentium"/>
          <w:sz w:val="28"/>
          <w:lang w:val="en-US" w:eastAsia="en-NZ" w:bidi="he-IL"/>
        </w:rPr>
        <w:t xml:space="preserve">.”  </w:t>
      </w:r>
      <w:r w:rsidR="000E5715">
        <w:rPr>
          <w:rFonts w:ascii="Gentium" w:hAnsi="Gentium"/>
          <w:sz w:val="28"/>
          <w:lang w:val="en-US" w:eastAsia="en-NZ" w:bidi="he-IL"/>
        </w:rPr>
        <w:t>So Paul wasn’</w:t>
      </w:r>
      <w:r w:rsidR="003422AE">
        <w:rPr>
          <w:rFonts w:ascii="Gentium" w:hAnsi="Gentium"/>
          <w:sz w:val="28"/>
          <w:lang w:val="en-US" w:eastAsia="en-NZ" w:bidi="he-IL"/>
        </w:rPr>
        <w:t xml:space="preserve">t saying, I am better at this than anyone else who has been there before; </w:t>
      </w:r>
      <w:r w:rsidR="000E5715">
        <w:rPr>
          <w:rFonts w:ascii="Gentium" w:hAnsi="Gentium"/>
          <w:sz w:val="28"/>
          <w:lang w:val="en-US" w:eastAsia="en-NZ" w:bidi="he-IL"/>
        </w:rPr>
        <w:t>he was simply saying that when</w:t>
      </w:r>
      <w:r w:rsidR="003422AE">
        <w:rPr>
          <w:rFonts w:ascii="Gentium" w:hAnsi="Gentium"/>
          <w:sz w:val="28"/>
          <w:lang w:val="en-US" w:eastAsia="en-NZ" w:bidi="he-IL"/>
        </w:rPr>
        <w:t xml:space="preserve">ever someone preaches </w:t>
      </w:r>
      <w:r w:rsidR="000E5715">
        <w:rPr>
          <w:rFonts w:ascii="Gentium" w:hAnsi="Gentium"/>
          <w:sz w:val="28"/>
          <w:lang w:val="en-US" w:eastAsia="en-NZ" w:bidi="he-IL"/>
        </w:rPr>
        <w:t xml:space="preserve">the gospel, the Spirit delights to work.  </w:t>
      </w:r>
      <w:r w:rsidR="003422AE">
        <w:rPr>
          <w:rFonts w:ascii="Gentium" w:hAnsi="Gentium"/>
          <w:sz w:val="28"/>
          <w:lang w:val="en-US" w:eastAsia="en-NZ" w:bidi="he-IL"/>
        </w:rPr>
        <w:t xml:space="preserve">So the power of preaching is </w:t>
      </w:r>
      <w:r w:rsidR="003422AE" w:rsidRPr="003422AE">
        <w:rPr>
          <w:rFonts w:ascii="Gentium" w:hAnsi="Gentium"/>
          <w:i/>
          <w:sz w:val="28"/>
          <w:lang w:val="en-US" w:eastAsia="en-NZ" w:bidi="he-IL"/>
        </w:rPr>
        <w:t>the gospel message</w:t>
      </w:r>
      <w:r w:rsidR="003422AE">
        <w:rPr>
          <w:rFonts w:ascii="Gentium" w:hAnsi="Gentium"/>
          <w:sz w:val="28"/>
          <w:lang w:val="en-US" w:eastAsia="en-NZ" w:bidi="he-IL"/>
        </w:rPr>
        <w:t xml:space="preserve"> and </w:t>
      </w:r>
      <w:r w:rsidR="000E5715">
        <w:rPr>
          <w:rFonts w:ascii="Gentium" w:hAnsi="Gentium"/>
          <w:sz w:val="28"/>
          <w:lang w:val="en-US" w:eastAsia="en-NZ" w:bidi="he-IL"/>
        </w:rPr>
        <w:t xml:space="preserve">the </w:t>
      </w:r>
      <w:r w:rsidR="000E5715" w:rsidRPr="00C326EE">
        <w:rPr>
          <w:rFonts w:ascii="Gentium" w:hAnsi="Gentium"/>
          <w:i/>
          <w:sz w:val="28"/>
          <w:lang w:val="en-US" w:eastAsia="en-NZ" w:bidi="he-IL"/>
        </w:rPr>
        <w:t>Holy Spirit</w:t>
      </w:r>
      <w:r w:rsidR="000E5715">
        <w:rPr>
          <w:rFonts w:ascii="Gentium" w:hAnsi="Gentium"/>
          <w:sz w:val="28"/>
          <w:lang w:val="en-US" w:eastAsia="en-NZ" w:bidi="he-IL"/>
        </w:rPr>
        <w:t xml:space="preserve">.  </w:t>
      </w:r>
    </w:p>
    <w:p w:rsidR="008B20E5" w:rsidRPr="001F69E9" w:rsidRDefault="008B20E5" w:rsidP="00DD007E">
      <w:pPr>
        <w:pStyle w:val="ListParagraph"/>
        <w:numPr>
          <w:ilvl w:val="1"/>
          <w:numId w:val="7"/>
        </w:numPr>
        <w:rPr>
          <w:rFonts w:ascii="Gentium" w:hAnsi="Gentium"/>
          <w:sz w:val="28"/>
          <w:szCs w:val="28"/>
        </w:rPr>
      </w:pPr>
      <w:r>
        <w:rPr>
          <w:rFonts w:ascii="Gentium" w:hAnsi="Gentium"/>
          <w:sz w:val="28"/>
          <w:lang w:val="en-US" w:eastAsia="en-NZ" w:bidi="he-IL"/>
        </w:rPr>
        <w:lastRenderedPageBreak/>
        <w:t>And we see that here in 1 Cor. 2 in the opening verses.  Look at v1.  How does Paul describe what he preached when he was first in Corinth?  “</w:t>
      </w:r>
      <w:r w:rsidRPr="008B20E5">
        <w:rPr>
          <w:rFonts w:ascii="Gentium" w:hAnsi="Gentium"/>
          <w:i/>
          <w:sz w:val="28"/>
          <w:lang w:val="en-US" w:eastAsia="en-NZ" w:bidi="he-IL"/>
        </w:rPr>
        <w:t>The testimony of God</w:t>
      </w:r>
      <w:r>
        <w:rPr>
          <w:rFonts w:ascii="Gentium" w:hAnsi="Gentium"/>
          <w:sz w:val="28"/>
          <w:lang w:val="en-US" w:eastAsia="en-NZ" w:bidi="he-IL"/>
        </w:rPr>
        <w:t xml:space="preserve">.”  And what does </w:t>
      </w:r>
      <w:r w:rsidR="001F69E9">
        <w:rPr>
          <w:rFonts w:ascii="Gentium" w:hAnsi="Gentium"/>
          <w:sz w:val="28"/>
          <w:lang w:val="en-US" w:eastAsia="en-NZ" w:bidi="he-IL"/>
        </w:rPr>
        <w:t xml:space="preserve">that </w:t>
      </w:r>
      <w:r>
        <w:rPr>
          <w:rFonts w:ascii="Gentium" w:hAnsi="Gentium"/>
          <w:sz w:val="28"/>
          <w:lang w:val="en-US" w:eastAsia="en-NZ" w:bidi="he-IL"/>
        </w:rPr>
        <w:t>mean</w:t>
      </w:r>
      <w:r w:rsidR="001F69E9">
        <w:rPr>
          <w:rFonts w:ascii="Gentium" w:hAnsi="Gentium"/>
          <w:sz w:val="28"/>
          <w:lang w:val="en-US" w:eastAsia="en-NZ" w:bidi="he-IL"/>
        </w:rPr>
        <w:t xml:space="preserve">? </w:t>
      </w:r>
      <w:r>
        <w:rPr>
          <w:rFonts w:ascii="Gentium" w:hAnsi="Gentium"/>
          <w:sz w:val="28"/>
          <w:lang w:val="en-US" w:eastAsia="en-NZ" w:bidi="he-IL"/>
        </w:rPr>
        <w:t xml:space="preserve"> Well, he makes this crystal clear in v3.  How does he describe what he preached in v3?  “</w:t>
      </w:r>
      <w:r w:rsidRPr="008B20E5">
        <w:rPr>
          <w:rFonts w:ascii="Gentium" w:hAnsi="Gentium"/>
          <w:i/>
          <w:sz w:val="28"/>
          <w:lang w:val="en-US" w:eastAsia="en-NZ" w:bidi="he-IL"/>
        </w:rPr>
        <w:t>Jesus Christ and Him crucified</w:t>
      </w:r>
      <w:r>
        <w:rPr>
          <w:rFonts w:ascii="Gentium" w:hAnsi="Gentium"/>
          <w:sz w:val="28"/>
          <w:lang w:val="en-US" w:eastAsia="en-NZ" w:bidi="he-IL"/>
        </w:rPr>
        <w:t xml:space="preserve">.”  </w:t>
      </w:r>
      <w:r w:rsidR="00842469">
        <w:rPr>
          <w:rFonts w:ascii="Gentium" w:hAnsi="Gentium"/>
          <w:sz w:val="28"/>
          <w:szCs w:val="28"/>
        </w:rPr>
        <w:t>The testimony of God is Jesus Christ, crucified.</w:t>
      </w:r>
    </w:p>
    <w:p w:rsidR="001F69E9" w:rsidRPr="00842469" w:rsidRDefault="00842469" w:rsidP="001F69E9">
      <w:pPr>
        <w:pStyle w:val="ListParagraph"/>
        <w:numPr>
          <w:ilvl w:val="2"/>
          <w:numId w:val="7"/>
        </w:numPr>
        <w:rPr>
          <w:rFonts w:ascii="Gentium" w:hAnsi="Gentium"/>
          <w:sz w:val="28"/>
          <w:szCs w:val="28"/>
        </w:rPr>
      </w:pPr>
      <w:r>
        <w:rPr>
          <w:rFonts w:ascii="Gentium" w:hAnsi="Gentium"/>
          <w:sz w:val="28"/>
          <w:szCs w:val="28"/>
        </w:rPr>
        <w:t xml:space="preserve">The same thing is said, most beautifully, </w:t>
      </w:r>
      <w:r w:rsidR="001F69E9">
        <w:rPr>
          <w:rFonts w:ascii="Gentium" w:hAnsi="Gentium"/>
          <w:sz w:val="28"/>
          <w:szCs w:val="28"/>
        </w:rPr>
        <w:t xml:space="preserve">in </w:t>
      </w:r>
      <w:r w:rsidR="001F69E9" w:rsidRPr="00842469">
        <w:rPr>
          <w:rFonts w:ascii="Gentium" w:hAnsi="Gentium"/>
          <w:b/>
          <w:sz w:val="28"/>
          <w:szCs w:val="28"/>
        </w:rPr>
        <w:t>1 John 1</w:t>
      </w:r>
      <w:r w:rsidR="001F69E9">
        <w:rPr>
          <w:rFonts w:ascii="Gentium" w:hAnsi="Gentium"/>
          <w:sz w:val="28"/>
          <w:szCs w:val="28"/>
        </w:rPr>
        <w:t>.  There we read John, an Apostle, say, “</w:t>
      </w:r>
      <w:r w:rsidR="001F69E9" w:rsidRPr="00842469">
        <w:rPr>
          <w:rFonts w:ascii="Gentium" w:hAnsi="Gentium"/>
          <w:i/>
          <w:sz w:val="28"/>
          <w:lang w:val="en-US" w:eastAsia="en-NZ" w:bidi="he-IL"/>
        </w:rPr>
        <w:t xml:space="preserve">That which </w:t>
      </w:r>
      <w:r w:rsidRPr="00842469">
        <w:rPr>
          <w:rFonts w:ascii="Gentium" w:hAnsi="Gentium"/>
          <w:i/>
          <w:sz w:val="28"/>
          <w:lang w:val="en-US" w:eastAsia="en-NZ" w:bidi="he-IL"/>
        </w:rPr>
        <w:t>…</w:t>
      </w:r>
      <w:r w:rsidR="001F69E9" w:rsidRPr="00842469">
        <w:rPr>
          <w:rFonts w:ascii="Gentium" w:hAnsi="Gentium"/>
          <w:i/>
          <w:sz w:val="28"/>
          <w:lang w:val="en-US" w:eastAsia="en-NZ" w:bidi="he-IL"/>
        </w:rPr>
        <w:t xml:space="preserve"> we have heard, which we have seen with our eyes, which we looked upon and have touched with our hands, concerning </w:t>
      </w:r>
      <w:r w:rsidRPr="00842469">
        <w:rPr>
          <w:rFonts w:ascii="Gentium" w:hAnsi="Gentium"/>
          <w:i/>
          <w:sz w:val="28"/>
          <w:lang w:val="en-US" w:eastAsia="en-NZ" w:bidi="he-IL"/>
        </w:rPr>
        <w:t xml:space="preserve">[Jesus] … </w:t>
      </w:r>
      <w:r w:rsidR="001F69E9" w:rsidRPr="00842469">
        <w:rPr>
          <w:rFonts w:ascii="Gentium" w:hAnsi="Gentium"/>
          <w:i/>
          <w:sz w:val="28"/>
          <w:lang w:val="en-US" w:eastAsia="en-NZ" w:bidi="he-IL"/>
        </w:rPr>
        <w:t>we have seen it, and testify to it and proclaim to you the eternal life</w:t>
      </w:r>
      <w:r w:rsidRPr="00842469">
        <w:rPr>
          <w:rFonts w:ascii="Gentium" w:hAnsi="Gentium"/>
          <w:i/>
          <w:sz w:val="28"/>
          <w:lang w:val="en-US" w:eastAsia="en-NZ" w:bidi="he-IL"/>
        </w:rPr>
        <w:t xml:space="preserve"> … </w:t>
      </w:r>
      <w:r w:rsidR="001F69E9" w:rsidRPr="00842469">
        <w:rPr>
          <w:rFonts w:ascii="Gentium" w:hAnsi="Gentium"/>
          <w:i/>
          <w:sz w:val="28"/>
          <w:lang w:val="en-US" w:eastAsia="en-NZ" w:bidi="he-IL"/>
        </w:rPr>
        <w:t>so that you too may have fellowship with us; and indeed our fellowship is with the Father and with his Son Jesus Christ</w:t>
      </w:r>
      <w:r w:rsidR="001F69E9">
        <w:rPr>
          <w:rFonts w:ascii="Gentium" w:hAnsi="Gentium"/>
          <w:sz w:val="28"/>
          <w:lang w:val="en-US" w:eastAsia="en-NZ" w:bidi="he-IL"/>
        </w:rPr>
        <w:t>.</w:t>
      </w:r>
      <w:r>
        <w:rPr>
          <w:rFonts w:ascii="Gentium" w:hAnsi="Gentium"/>
          <w:sz w:val="28"/>
          <w:lang w:val="en-US" w:eastAsia="en-NZ" w:bidi="he-IL"/>
        </w:rPr>
        <w:t>”  So wherever they were, what the Apostles did was to testify, or b</w:t>
      </w:r>
      <w:r w:rsidR="00C326EE">
        <w:rPr>
          <w:rFonts w:ascii="Gentium" w:hAnsi="Gentium"/>
          <w:sz w:val="28"/>
          <w:lang w:val="en-US" w:eastAsia="en-NZ" w:bidi="he-IL"/>
        </w:rPr>
        <w:t>ear</w:t>
      </w:r>
      <w:r>
        <w:rPr>
          <w:rFonts w:ascii="Gentium" w:hAnsi="Gentium"/>
          <w:sz w:val="28"/>
          <w:lang w:val="en-US" w:eastAsia="en-NZ" w:bidi="he-IL"/>
        </w:rPr>
        <w:t xml:space="preserve"> witness to, or preach, over and over and over again, who Jesus is and what He came to earth to do.  </w:t>
      </w:r>
    </w:p>
    <w:p w:rsidR="00842469" w:rsidRPr="00842469" w:rsidRDefault="00842469" w:rsidP="001F69E9">
      <w:pPr>
        <w:pStyle w:val="ListParagraph"/>
        <w:numPr>
          <w:ilvl w:val="2"/>
          <w:numId w:val="7"/>
        </w:numPr>
        <w:rPr>
          <w:rFonts w:ascii="Gentium" w:hAnsi="Gentium"/>
          <w:sz w:val="28"/>
          <w:szCs w:val="28"/>
        </w:rPr>
      </w:pPr>
      <w:r w:rsidRPr="00842469">
        <w:rPr>
          <w:rFonts w:ascii="Gentium" w:hAnsi="Gentium"/>
          <w:sz w:val="28"/>
          <w:lang w:val="en-US" w:eastAsia="en-NZ" w:bidi="he-IL"/>
        </w:rPr>
        <w:t xml:space="preserve">And they did this because this was the command of Jesus - </w:t>
      </w:r>
      <w:r w:rsidRPr="00842469">
        <w:rPr>
          <w:rFonts w:ascii="Gentium" w:hAnsi="Gentium" w:cs="Gentium"/>
          <w:b/>
          <w:bCs/>
          <w:sz w:val="28"/>
          <w:lang w:val="en-US" w:eastAsia="en-NZ" w:bidi="he-IL"/>
        </w:rPr>
        <w:t>Mark 16:15-16</w:t>
      </w:r>
      <w:r w:rsidRPr="00842469">
        <w:rPr>
          <w:rFonts w:ascii="Gentium" w:hAnsi="Gentium" w:cs="Gentium"/>
          <w:bCs/>
          <w:sz w:val="28"/>
          <w:lang w:val="en-US" w:eastAsia="en-NZ" w:bidi="he-IL"/>
        </w:rPr>
        <w:t>, “</w:t>
      </w:r>
      <w:r w:rsidRPr="00842469">
        <w:rPr>
          <w:rFonts w:ascii="Gentium" w:hAnsi="Gentium" w:cs="Gentium"/>
          <w:bCs/>
          <w:i/>
          <w:sz w:val="28"/>
          <w:lang w:val="en-US" w:eastAsia="en-NZ" w:bidi="he-IL"/>
        </w:rPr>
        <w:t>G</w:t>
      </w:r>
      <w:r w:rsidRPr="00842469">
        <w:rPr>
          <w:rFonts w:ascii="Gentium" w:hAnsi="Gentium"/>
          <w:i/>
          <w:sz w:val="28"/>
          <w:lang w:val="en-US" w:eastAsia="en-NZ" w:bidi="he-IL"/>
        </w:rPr>
        <w:t xml:space="preserve">o into all the world and </w:t>
      </w:r>
      <w:r w:rsidRPr="00842469">
        <w:rPr>
          <w:rFonts w:ascii="Gentium" w:hAnsi="Gentium"/>
          <w:i/>
          <w:sz w:val="28"/>
          <w:u w:val="single"/>
          <w:lang w:val="en-US" w:eastAsia="en-NZ" w:bidi="he-IL"/>
        </w:rPr>
        <w:t>proclaim the gospel to the whole creation</w:t>
      </w:r>
      <w:r w:rsidRPr="00842469">
        <w:rPr>
          <w:rFonts w:ascii="Gentium" w:hAnsi="Gentium"/>
          <w:i/>
          <w:sz w:val="28"/>
          <w:lang w:val="en-US" w:eastAsia="en-NZ" w:bidi="he-IL"/>
        </w:rPr>
        <w:t xml:space="preserve">.  Whoever believes </w:t>
      </w:r>
      <w:r w:rsidR="00C46A01">
        <w:rPr>
          <w:rFonts w:ascii="Gentium" w:hAnsi="Gentium"/>
          <w:i/>
          <w:sz w:val="28"/>
          <w:lang w:val="en-US" w:eastAsia="en-NZ" w:bidi="he-IL"/>
        </w:rPr>
        <w:t>…</w:t>
      </w:r>
      <w:r w:rsidRPr="00842469">
        <w:rPr>
          <w:rFonts w:ascii="Gentium" w:hAnsi="Gentium"/>
          <w:i/>
          <w:sz w:val="28"/>
          <w:lang w:val="en-US" w:eastAsia="en-NZ" w:bidi="he-IL"/>
        </w:rPr>
        <w:t xml:space="preserve"> will be saved, but whoever does not believe will be condemned</w:t>
      </w:r>
      <w:r w:rsidRPr="00842469">
        <w:rPr>
          <w:rFonts w:ascii="Gentium" w:hAnsi="Gentium"/>
          <w:sz w:val="28"/>
          <w:lang w:val="en-US" w:eastAsia="en-NZ" w:bidi="he-IL"/>
        </w:rPr>
        <w:t xml:space="preserve">.”  </w:t>
      </w:r>
      <w:r w:rsidRPr="00842469">
        <w:rPr>
          <w:rFonts w:ascii="Gentium" w:hAnsi="Gentium" w:cs="Gentium"/>
          <w:b/>
          <w:bCs/>
          <w:sz w:val="28"/>
          <w:lang w:val="en-US" w:eastAsia="en-NZ" w:bidi="he-IL"/>
        </w:rPr>
        <w:t xml:space="preserve">Romans 10:9 </w:t>
      </w:r>
      <w:r w:rsidRPr="00842469">
        <w:rPr>
          <w:rFonts w:ascii="Gentium" w:hAnsi="Gentium" w:cs="Gentium"/>
          <w:bCs/>
          <w:sz w:val="28"/>
          <w:lang w:val="en-US" w:eastAsia="en-NZ" w:bidi="he-IL"/>
        </w:rPr>
        <w:t>says the same thing: “</w:t>
      </w:r>
      <w:r w:rsidRPr="00842469">
        <w:rPr>
          <w:rFonts w:ascii="Gentium" w:hAnsi="Gentium" w:cs="Gentium"/>
          <w:bCs/>
          <w:i/>
          <w:sz w:val="28"/>
          <w:lang w:val="en-US" w:eastAsia="en-NZ" w:bidi="he-IL"/>
        </w:rPr>
        <w:t>If</w:t>
      </w:r>
      <w:r w:rsidRPr="00842469">
        <w:rPr>
          <w:rFonts w:ascii="Gentium" w:hAnsi="Gentium"/>
          <w:i/>
          <w:sz w:val="28"/>
          <w:lang w:val="en-US" w:eastAsia="en-NZ" w:bidi="he-IL"/>
        </w:rPr>
        <w:t xml:space="preserve"> you confess with your mouth that Jesus is Lord and believe in your heart that God raised </w:t>
      </w:r>
      <w:r w:rsidR="009D6C33">
        <w:rPr>
          <w:rFonts w:ascii="Gentium" w:hAnsi="Gentium"/>
          <w:i/>
          <w:sz w:val="28"/>
          <w:lang w:val="en-US" w:eastAsia="en-NZ" w:bidi="he-IL"/>
        </w:rPr>
        <w:t>H</w:t>
      </w:r>
      <w:r w:rsidRPr="00842469">
        <w:rPr>
          <w:rFonts w:ascii="Gentium" w:hAnsi="Gentium"/>
          <w:i/>
          <w:sz w:val="28"/>
          <w:lang w:val="en-US" w:eastAsia="en-NZ" w:bidi="he-IL"/>
        </w:rPr>
        <w:t>im from the dead, you will be saved</w:t>
      </w:r>
      <w:r w:rsidRPr="00842469">
        <w:rPr>
          <w:rFonts w:ascii="Gentium" w:hAnsi="Gentium"/>
          <w:sz w:val="28"/>
          <w:lang w:val="en-US" w:eastAsia="en-NZ" w:bidi="he-IL"/>
        </w:rPr>
        <w:t>.”</w:t>
      </w:r>
      <w:r w:rsidR="00C46A01">
        <w:rPr>
          <w:rFonts w:ascii="Gentium" w:hAnsi="Gentium"/>
          <w:sz w:val="28"/>
          <w:lang w:val="en-US" w:eastAsia="en-NZ" w:bidi="he-IL"/>
        </w:rPr>
        <w:t xml:space="preserve">  And to confess and believe th</w:t>
      </w:r>
      <w:r w:rsidR="009D6C33">
        <w:rPr>
          <w:rFonts w:ascii="Gentium" w:hAnsi="Gentium"/>
          <w:sz w:val="28"/>
          <w:lang w:val="en-US" w:eastAsia="en-NZ" w:bidi="he-IL"/>
        </w:rPr>
        <w:t>is about Jesus y</w:t>
      </w:r>
      <w:r w:rsidR="00C46A01">
        <w:rPr>
          <w:rFonts w:ascii="Gentium" w:hAnsi="Gentium"/>
          <w:sz w:val="28"/>
          <w:lang w:val="en-US" w:eastAsia="en-NZ" w:bidi="he-IL"/>
        </w:rPr>
        <w:t xml:space="preserve">ou have to </w:t>
      </w:r>
      <w:r w:rsidR="009D6C33">
        <w:rPr>
          <w:rFonts w:ascii="Gentium" w:hAnsi="Gentium"/>
          <w:sz w:val="28"/>
          <w:lang w:val="en-US" w:eastAsia="en-NZ" w:bidi="he-IL"/>
        </w:rPr>
        <w:t>hear about Jesus</w:t>
      </w:r>
      <w:r w:rsidR="00C46A01">
        <w:rPr>
          <w:rFonts w:ascii="Gentium" w:hAnsi="Gentium"/>
          <w:sz w:val="28"/>
          <w:lang w:val="en-US" w:eastAsia="en-NZ" w:bidi="he-IL"/>
        </w:rPr>
        <w:t>!</w:t>
      </w:r>
    </w:p>
    <w:p w:rsidR="00842469" w:rsidRDefault="00842469" w:rsidP="001F69E9">
      <w:pPr>
        <w:pStyle w:val="ListParagraph"/>
        <w:numPr>
          <w:ilvl w:val="2"/>
          <w:numId w:val="7"/>
        </w:numPr>
        <w:rPr>
          <w:rFonts w:ascii="Gentium" w:hAnsi="Gentium"/>
          <w:sz w:val="28"/>
          <w:szCs w:val="28"/>
        </w:rPr>
      </w:pPr>
      <w:r>
        <w:rPr>
          <w:rFonts w:ascii="Gentium" w:hAnsi="Gentium"/>
          <w:sz w:val="28"/>
          <w:szCs w:val="28"/>
        </w:rPr>
        <w:t>S</w:t>
      </w:r>
      <w:r w:rsidR="0019062F">
        <w:rPr>
          <w:rFonts w:ascii="Gentium" w:hAnsi="Gentium"/>
          <w:sz w:val="28"/>
          <w:szCs w:val="28"/>
        </w:rPr>
        <w:t>o</w:t>
      </w:r>
      <w:r>
        <w:rPr>
          <w:rFonts w:ascii="Gentium" w:hAnsi="Gentium"/>
          <w:sz w:val="28"/>
          <w:szCs w:val="28"/>
        </w:rPr>
        <w:t xml:space="preserve"> what the Apostles preached was Jesus Christ, the Son of God, </w:t>
      </w:r>
      <w:r w:rsidR="0019062F">
        <w:rPr>
          <w:rFonts w:ascii="Gentium" w:hAnsi="Gentium"/>
          <w:sz w:val="28"/>
          <w:szCs w:val="28"/>
        </w:rPr>
        <w:t>and His obedient life, His crucifixion, His resurrection, and ascension.</w:t>
      </w:r>
    </w:p>
    <w:p w:rsidR="0019062F" w:rsidRDefault="0019062F" w:rsidP="0019062F">
      <w:pPr>
        <w:pStyle w:val="ListParagraph"/>
        <w:ind w:left="340"/>
        <w:rPr>
          <w:rFonts w:ascii="Gentium" w:hAnsi="Gentium"/>
          <w:sz w:val="28"/>
          <w:szCs w:val="28"/>
        </w:rPr>
      </w:pPr>
    </w:p>
    <w:p w:rsidR="009D6C33" w:rsidRDefault="0019062F" w:rsidP="00DD007E">
      <w:pPr>
        <w:pStyle w:val="ListParagraph"/>
        <w:numPr>
          <w:ilvl w:val="1"/>
          <w:numId w:val="7"/>
        </w:numPr>
        <w:rPr>
          <w:rFonts w:ascii="Gentium" w:hAnsi="Gentium"/>
          <w:sz w:val="28"/>
          <w:szCs w:val="28"/>
        </w:rPr>
      </w:pPr>
      <w:r w:rsidRPr="0019062F">
        <w:rPr>
          <w:rFonts w:ascii="Gentium" w:hAnsi="Gentium"/>
          <w:sz w:val="28"/>
          <w:szCs w:val="28"/>
        </w:rPr>
        <w:t xml:space="preserve">And what that adds up to, people of God, is </w:t>
      </w:r>
      <w:r w:rsidRPr="009D08DB">
        <w:rPr>
          <w:rFonts w:ascii="Gentium" w:hAnsi="Gentium"/>
          <w:b/>
          <w:sz w:val="28"/>
          <w:szCs w:val="28"/>
        </w:rPr>
        <w:t>the content of the Apostles’ Creed</w:t>
      </w:r>
      <w:r w:rsidR="00C46A01">
        <w:rPr>
          <w:rFonts w:ascii="Gentium" w:hAnsi="Gentium"/>
          <w:sz w:val="28"/>
          <w:szCs w:val="28"/>
        </w:rPr>
        <w:t>, which is what is written out in Q/A 23.  The Apostles’ Creed was not written by the Apostles</w:t>
      </w:r>
      <w:r w:rsidR="003422AE">
        <w:rPr>
          <w:rFonts w:ascii="Gentium" w:hAnsi="Gentium"/>
          <w:sz w:val="28"/>
          <w:szCs w:val="28"/>
        </w:rPr>
        <w:t xml:space="preserve">; </w:t>
      </w:r>
      <w:r w:rsidR="00C46A01">
        <w:rPr>
          <w:rFonts w:ascii="Gentium" w:hAnsi="Gentium"/>
          <w:sz w:val="28"/>
          <w:szCs w:val="28"/>
        </w:rPr>
        <w:t xml:space="preserve">it is a summary of what they taught in the NT.  As far back as around AD 150, so just </w:t>
      </w:r>
      <w:r w:rsidR="003422AE">
        <w:rPr>
          <w:rFonts w:ascii="Gentium" w:hAnsi="Gentium"/>
          <w:sz w:val="28"/>
          <w:szCs w:val="28"/>
        </w:rPr>
        <w:t>50</w:t>
      </w:r>
      <w:r w:rsidR="00C46A01">
        <w:rPr>
          <w:rFonts w:ascii="Gentium" w:hAnsi="Gentium"/>
          <w:sz w:val="28"/>
          <w:szCs w:val="28"/>
        </w:rPr>
        <w:t xml:space="preserve"> odd years after the </w:t>
      </w:r>
      <w:r w:rsidR="003422AE">
        <w:rPr>
          <w:rFonts w:ascii="Gentium" w:hAnsi="Gentium"/>
          <w:sz w:val="28"/>
          <w:szCs w:val="28"/>
        </w:rPr>
        <w:t xml:space="preserve">last </w:t>
      </w:r>
      <w:r w:rsidR="00C46A01">
        <w:rPr>
          <w:rFonts w:ascii="Gentium" w:hAnsi="Gentium"/>
          <w:sz w:val="28"/>
          <w:szCs w:val="28"/>
        </w:rPr>
        <w:t>Apostle</w:t>
      </w:r>
      <w:r w:rsidR="003422AE">
        <w:rPr>
          <w:rFonts w:ascii="Gentium" w:hAnsi="Gentium"/>
          <w:sz w:val="28"/>
          <w:szCs w:val="28"/>
        </w:rPr>
        <w:t xml:space="preserve"> died</w:t>
      </w:r>
      <w:r w:rsidR="00C46A01">
        <w:rPr>
          <w:rFonts w:ascii="Gentium" w:hAnsi="Gentium"/>
          <w:sz w:val="28"/>
          <w:szCs w:val="28"/>
        </w:rPr>
        <w:t xml:space="preserve">, this creed is what </w:t>
      </w:r>
      <w:r w:rsidR="003422AE">
        <w:rPr>
          <w:rFonts w:ascii="Gentium" w:hAnsi="Gentium"/>
          <w:sz w:val="28"/>
          <w:szCs w:val="28"/>
        </w:rPr>
        <w:t>someone joining the church would</w:t>
      </w:r>
      <w:r w:rsidR="00C46A01">
        <w:rPr>
          <w:rFonts w:ascii="Gentium" w:hAnsi="Gentium"/>
          <w:sz w:val="28"/>
          <w:szCs w:val="28"/>
        </w:rPr>
        <w:t xml:space="preserve"> state as their profession of faith.  And it soon became used by the whole church at that time and has been used ever since.  </w:t>
      </w:r>
      <w:r w:rsidR="003422AE">
        <w:rPr>
          <w:rFonts w:ascii="Gentium" w:hAnsi="Gentium"/>
          <w:sz w:val="28"/>
          <w:szCs w:val="28"/>
        </w:rPr>
        <w:t>St</w:t>
      </w:r>
      <w:r w:rsidR="00C46A01">
        <w:rPr>
          <w:rFonts w:ascii="Gentium" w:hAnsi="Gentium"/>
          <w:sz w:val="28"/>
          <w:szCs w:val="28"/>
        </w:rPr>
        <w:t xml:space="preserve">ill today, you will hear it recited in many, many denominations.  </w:t>
      </w:r>
    </w:p>
    <w:p w:rsidR="003422AE" w:rsidRPr="009D6C33" w:rsidRDefault="00C46A01" w:rsidP="009D6C33">
      <w:pPr>
        <w:pStyle w:val="ListParagraph"/>
        <w:pBdr>
          <w:top w:val="single" w:sz="4" w:space="1" w:color="auto"/>
          <w:left w:val="single" w:sz="4" w:space="4" w:color="auto"/>
          <w:bottom w:val="single" w:sz="4" w:space="1" w:color="auto"/>
          <w:right w:val="single" w:sz="4" w:space="4" w:color="auto"/>
        </w:pBdr>
        <w:ind w:left="0"/>
        <w:rPr>
          <w:rFonts w:ascii="Gentium" w:hAnsi="Gentium"/>
          <w:sz w:val="28"/>
          <w:szCs w:val="28"/>
        </w:rPr>
      </w:pPr>
      <w:r w:rsidRPr="009D6C33">
        <w:rPr>
          <w:rFonts w:ascii="Gentium" w:hAnsi="Gentium"/>
          <w:sz w:val="28"/>
          <w:szCs w:val="28"/>
        </w:rPr>
        <w:t xml:space="preserve">It declares </w:t>
      </w:r>
      <w:r w:rsidR="0019062F" w:rsidRPr="009D6C33">
        <w:rPr>
          <w:rFonts w:ascii="Gentium" w:hAnsi="Gentium"/>
          <w:sz w:val="28"/>
          <w:szCs w:val="28"/>
        </w:rPr>
        <w:t xml:space="preserve">that God is Trinity – One God in three persons; Father, Son, and Holy Spirit.  It declares that Jesus is the Son of God, and that He took to Himself a human nature, when He was born of Mary, by the Holy Spirit.  And He suffered, was crucified, died, was buried, descended into hell, rose on the third day, ascended into heaven, lives and reigns there, and will come again to judge the world.  </w:t>
      </w:r>
    </w:p>
    <w:p w:rsidR="006B3D6E" w:rsidRPr="009D08DB" w:rsidRDefault="0019062F" w:rsidP="003422AE">
      <w:pPr>
        <w:pStyle w:val="ListParagraph"/>
        <w:numPr>
          <w:ilvl w:val="2"/>
          <w:numId w:val="7"/>
        </w:numPr>
        <w:rPr>
          <w:rFonts w:ascii="Gentium" w:hAnsi="Gentium"/>
          <w:sz w:val="28"/>
          <w:szCs w:val="28"/>
        </w:rPr>
      </w:pPr>
      <w:r>
        <w:rPr>
          <w:rFonts w:ascii="Gentium" w:hAnsi="Gentium"/>
          <w:sz w:val="28"/>
          <w:szCs w:val="28"/>
        </w:rPr>
        <w:t xml:space="preserve">And </w:t>
      </w:r>
      <w:r w:rsidR="00232ABD">
        <w:rPr>
          <w:rFonts w:ascii="Gentium" w:hAnsi="Gentium"/>
          <w:sz w:val="28"/>
          <w:szCs w:val="28"/>
        </w:rPr>
        <w:t>in line with what we heard a moment ago from Romans 10: “</w:t>
      </w:r>
      <w:r w:rsidR="00232ABD" w:rsidRPr="00842469">
        <w:rPr>
          <w:rFonts w:ascii="Gentium" w:hAnsi="Gentium" w:cs="Gentium"/>
          <w:bCs/>
          <w:i/>
          <w:sz w:val="28"/>
          <w:lang w:val="en-US" w:eastAsia="en-NZ" w:bidi="he-IL"/>
        </w:rPr>
        <w:t>If</w:t>
      </w:r>
      <w:r w:rsidR="00232ABD" w:rsidRPr="00842469">
        <w:rPr>
          <w:rFonts w:ascii="Gentium" w:hAnsi="Gentium"/>
          <w:i/>
          <w:sz w:val="28"/>
          <w:lang w:val="en-US" w:eastAsia="en-NZ" w:bidi="he-IL"/>
        </w:rPr>
        <w:t xml:space="preserve"> you confess with your mouth that Jesus is Lord and believe in your heart that God raised him from the dead, you will be saved</w:t>
      </w:r>
      <w:r w:rsidR="00232ABD">
        <w:rPr>
          <w:rFonts w:ascii="Gentium" w:hAnsi="Gentium"/>
          <w:sz w:val="28"/>
          <w:lang w:val="en-US" w:eastAsia="en-NZ" w:bidi="he-IL"/>
        </w:rPr>
        <w:t>,</w:t>
      </w:r>
      <w:r w:rsidR="00232ABD" w:rsidRPr="00842469">
        <w:rPr>
          <w:rFonts w:ascii="Gentium" w:hAnsi="Gentium"/>
          <w:sz w:val="28"/>
          <w:lang w:val="en-US" w:eastAsia="en-NZ" w:bidi="he-IL"/>
        </w:rPr>
        <w:t>”</w:t>
      </w:r>
      <w:r w:rsidR="003422AE">
        <w:rPr>
          <w:rFonts w:ascii="Gentium" w:hAnsi="Gentium"/>
          <w:sz w:val="28"/>
          <w:lang w:val="en-US" w:eastAsia="en-NZ" w:bidi="he-IL"/>
        </w:rPr>
        <w:t xml:space="preserve"> </w:t>
      </w:r>
      <w:r>
        <w:rPr>
          <w:rFonts w:ascii="Gentium" w:hAnsi="Gentium"/>
          <w:sz w:val="28"/>
          <w:szCs w:val="28"/>
        </w:rPr>
        <w:t>Q/A 22 explains</w:t>
      </w:r>
      <w:r w:rsidR="00232ABD">
        <w:rPr>
          <w:rFonts w:ascii="Gentium" w:hAnsi="Gentium"/>
          <w:sz w:val="28"/>
          <w:szCs w:val="28"/>
        </w:rPr>
        <w:t xml:space="preserve"> that </w:t>
      </w:r>
      <w:r>
        <w:rPr>
          <w:rFonts w:ascii="Gentium" w:hAnsi="Gentium"/>
          <w:sz w:val="28"/>
          <w:szCs w:val="28"/>
        </w:rPr>
        <w:t xml:space="preserve">a person must believe </w:t>
      </w:r>
      <w:r w:rsidR="00232ABD">
        <w:rPr>
          <w:rFonts w:ascii="Gentium" w:hAnsi="Gentium"/>
          <w:sz w:val="28"/>
          <w:szCs w:val="28"/>
        </w:rPr>
        <w:t xml:space="preserve">what is contained in the Creed </w:t>
      </w:r>
      <w:r>
        <w:rPr>
          <w:rFonts w:ascii="Gentium" w:hAnsi="Gentium"/>
          <w:sz w:val="28"/>
          <w:szCs w:val="28"/>
        </w:rPr>
        <w:t xml:space="preserve">in order to be saved.  </w:t>
      </w:r>
    </w:p>
    <w:p w:rsidR="009D08DB" w:rsidRPr="009D08DB" w:rsidRDefault="009D08DB" w:rsidP="009D08DB">
      <w:pPr>
        <w:pStyle w:val="ListParagraph"/>
        <w:numPr>
          <w:ilvl w:val="2"/>
          <w:numId w:val="7"/>
        </w:numPr>
        <w:rPr>
          <w:rFonts w:ascii="Gentium" w:hAnsi="Gentium"/>
          <w:sz w:val="28"/>
          <w:szCs w:val="28"/>
        </w:rPr>
      </w:pPr>
      <w:r>
        <w:rPr>
          <w:rFonts w:ascii="Gentium" w:hAnsi="Gentium"/>
          <w:sz w:val="28"/>
          <w:lang w:val="en-US" w:eastAsia="en-NZ" w:bidi="he-IL"/>
        </w:rPr>
        <w:t xml:space="preserve">And I hope you can see that this is a jar full of jelly-beans thing and not a What is your favourite song? thing.  </w:t>
      </w:r>
      <w:r w:rsidR="008D4217">
        <w:rPr>
          <w:rFonts w:ascii="Gentium" w:hAnsi="Gentium"/>
          <w:sz w:val="28"/>
          <w:lang w:val="en-US" w:eastAsia="en-NZ" w:bidi="he-IL"/>
        </w:rPr>
        <w:t xml:space="preserve">What we </w:t>
      </w:r>
      <w:r w:rsidR="003422AE">
        <w:rPr>
          <w:rFonts w:ascii="Gentium" w:hAnsi="Gentium"/>
          <w:sz w:val="28"/>
          <w:lang w:val="en-US" w:eastAsia="en-NZ" w:bidi="he-IL"/>
        </w:rPr>
        <w:t xml:space="preserve">must </w:t>
      </w:r>
      <w:r w:rsidR="008D4217">
        <w:rPr>
          <w:rFonts w:ascii="Gentium" w:hAnsi="Gentium"/>
          <w:sz w:val="28"/>
          <w:lang w:val="en-US" w:eastAsia="en-NZ" w:bidi="he-IL"/>
        </w:rPr>
        <w:t xml:space="preserve">believe </w:t>
      </w:r>
      <w:r>
        <w:rPr>
          <w:rFonts w:ascii="Gentium" w:hAnsi="Gentium"/>
          <w:sz w:val="28"/>
          <w:lang w:val="en-US" w:eastAsia="en-NZ" w:bidi="he-IL"/>
        </w:rPr>
        <w:t xml:space="preserve">is not about personal taste but about what is correct and true.  </w:t>
      </w:r>
      <w:r w:rsidR="003422AE">
        <w:rPr>
          <w:rFonts w:ascii="Gentium" w:hAnsi="Gentium"/>
          <w:sz w:val="28"/>
          <w:lang w:val="en-US" w:eastAsia="en-NZ" w:bidi="he-IL"/>
        </w:rPr>
        <w:t>So in the same way that i</w:t>
      </w:r>
      <w:r>
        <w:rPr>
          <w:rFonts w:ascii="Gentium" w:hAnsi="Gentium"/>
          <w:sz w:val="28"/>
          <w:lang w:val="en-US" w:eastAsia="en-NZ" w:bidi="he-IL"/>
        </w:rPr>
        <w:t xml:space="preserve">f there are 342 jelly beans </w:t>
      </w:r>
      <w:r>
        <w:rPr>
          <w:rFonts w:ascii="Gentium" w:hAnsi="Gentium"/>
          <w:sz w:val="28"/>
          <w:lang w:val="en-US" w:eastAsia="en-NZ" w:bidi="he-IL"/>
        </w:rPr>
        <w:lastRenderedPageBreak/>
        <w:t>in a jar and you guess 343, you are wrong!</w:t>
      </w:r>
      <w:r w:rsidR="003422AE">
        <w:rPr>
          <w:rFonts w:ascii="Gentium" w:hAnsi="Gentium"/>
          <w:sz w:val="28"/>
          <w:lang w:val="en-US" w:eastAsia="en-NZ" w:bidi="he-IL"/>
        </w:rPr>
        <w:t xml:space="preserve">, </w:t>
      </w:r>
      <w:r>
        <w:rPr>
          <w:rFonts w:ascii="Gentium" w:hAnsi="Gentium"/>
          <w:sz w:val="28"/>
          <w:lang w:val="en-US" w:eastAsia="en-NZ" w:bidi="he-IL"/>
        </w:rPr>
        <w:t xml:space="preserve">if you deny that Jesus is truly God or truly human, or say that He sinned, or that He did not really die, or that He did not really rise, or that He is not now in heaven, or that He is not coming back, </w:t>
      </w:r>
      <w:r w:rsidR="008D4217">
        <w:rPr>
          <w:rFonts w:ascii="Gentium" w:hAnsi="Gentium"/>
          <w:sz w:val="28"/>
          <w:lang w:val="en-US" w:eastAsia="en-NZ" w:bidi="he-IL"/>
        </w:rPr>
        <w:t xml:space="preserve">you are wrong; you do not </w:t>
      </w:r>
      <w:r>
        <w:rPr>
          <w:rFonts w:ascii="Gentium" w:hAnsi="Gentium"/>
          <w:sz w:val="28"/>
          <w:lang w:val="en-US" w:eastAsia="en-NZ" w:bidi="he-IL"/>
        </w:rPr>
        <w:t>believ</w:t>
      </w:r>
      <w:r w:rsidR="008D4217">
        <w:rPr>
          <w:rFonts w:ascii="Gentium" w:hAnsi="Gentium"/>
          <w:sz w:val="28"/>
          <w:lang w:val="en-US" w:eastAsia="en-NZ" w:bidi="he-IL"/>
        </w:rPr>
        <w:t>e</w:t>
      </w:r>
      <w:r>
        <w:rPr>
          <w:rFonts w:ascii="Gentium" w:hAnsi="Gentium"/>
          <w:sz w:val="28"/>
          <w:lang w:val="en-US" w:eastAsia="en-NZ" w:bidi="he-IL"/>
        </w:rPr>
        <w:t xml:space="preserve"> in the “</w:t>
      </w:r>
      <w:r w:rsidRPr="009D6C33">
        <w:rPr>
          <w:rFonts w:ascii="Gentium" w:hAnsi="Gentium"/>
          <w:i/>
          <w:sz w:val="28"/>
          <w:lang w:val="en-US" w:eastAsia="en-NZ" w:bidi="he-IL"/>
        </w:rPr>
        <w:t>testimony of God</w:t>
      </w:r>
      <w:r>
        <w:rPr>
          <w:rFonts w:ascii="Gentium" w:hAnsi="Gentium"/>
          <w:sz w:val="28"/>
          <w:lang w:val="en-US" w:eastAsia="en-NZ" w:bidi="he-IL"/>
        </w:rPr>
        <w:t>” – “</w:t>
      </w:r>
      <w:r w:rsidRPr="009D6C33">
        <w:rPr>
          <w:rFonts w:ascii="Gentium" w:hAnsi="Gentium"/>
          <w:i/>
          <w:sz w:val="28"/>
          <w:lang w:val="en-US" w:eastAsia="en-NZ" w:bidi="he-IL"/>
        </w:rPr>
        <w:t>Jesus Christ, crucified</w:t>
      </w:r>
      <w:r>
        <w:rPr>
          <w:rFonts w:ascii="Gentium" w:hAnsi="Gentium"/>
          <w:sz w:val="28"/>
          <w:lang w:val="en-US" w:eastAsia="en-NZ" w:bidi="he-IL"/>
        </w:rPr>
        <w:t>,” and you will not be saved.</w:t>
      </w:r>
    </w:p>
    <w:p w:rsidR="009D08DB" w:rsidRPr="009D08DB" w:rsidRDefault="009D08DB" w:rsidP="009D08DB">
      <w:pPr>
        <w:pStyle w:val="ListParagraph"/>
        <w:ind w:left="340"/>
        <w:rPr>
          <w:rFonts w:ascii="Gentium" w:hAnsi="Gentium"/>
          <w:sz w:val="28"/>
          <w:szCs w:val="28"/>
        </w:rPr>
      </w:pPr>
    </w:p>
    <w:p w:rsidR="009D08DB" w:rsidRDefault="009D6C33" w:rsidP="002B0DE1">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w:t>
      </w:r>
      <w:r w:rsidR="003422AE">
        <w:rPr>
          <w:rFonts w:ascii="Gentium" w:hAnsi="Gentium"/>
          <w:sz w:val="28"/>
          <w:szCs w:val="28"/>
        </w:rPr>
        <w:t xml:space="preserve">thus far we have </w:t>
      </w:r>
      <w:r w:rsidR="008D4217">
        <w:rPr>
          <w:rFonts w:ascii="Gentium" w:hAnsi="Gentium"/>
          <w:sz w:val="28"/>
          <w:szCs w:val="28"/>
        </w:rPr>
        <w:t xml:space="preserve">only </w:t>
      </w:r>
      <w:r w:rsidR="002B0DE1">
        <w:rPr>
          <w:rFonts w:ascii="Gentium" w:hAnsi="Gentium"/>
          <w:sz w:val="28"/>
          <w:szCs w:val="28"/>
        </w:rPr>
        <w:t xml:space="preserve">looked at the </w:t>
      </w:r>
      <w:r w:rsidR="002B0DE1" w:rsidRPr="008D4217">
        <w:rPr>
          <w:rFonts w:ascii="Gentium" w:hAnsi="Gentium"/>
          <w:i/>
          <w:sz w:val="28"/>
          <w:szCs w:val="28"/>
        </w:rPr>
        <w:t>content</w:t>
      </w:r>
      <w:r w:rsidR="002B0DE1">
        <w:rPr>
          <w:rFonts w:ascii="Gentium" w:hAnsi="Gentium"/>
          <w:sz w:val="28"/>
          <w:szCs w:val="28"/>
        </w:rPr>
        <w:t xml:space="preserve">; what we must believe in order to be saved.  But we </w:t>
      </w:r>
      <w:r w:rsidR="008D4217">
        <w:rPr>
          <w:rFonts w:ascii="Gentium" w:hAnsi="Gentium"/>
          <w:sz w:val="28"/>
          <w:szCs w:val="28"/>
        </w:rPr>
        <w:t xml:space="preserve">also </w:t>
      </w:r>
      <w:r w:rsidR="002B0DE1">
        <w:rPr>
          <w:rFonts w:ascii="Gentium" w:hAnsi="Gentium"/>
          <w:sz w:val="28"/>
          <w:szCs w:val="28"/>
        </w:rPr>
        <w:t>need to consider the act of believing</w:t>
      </w:r>
      <w:r w:rsidR="003422AE">
        <w:rPr>
          <w:rFonts w:ascii="Gentium" w:hAnsi="Gentium"/>
          <w:sz w:val="28"/>
          <w:szCs w:val="28"/>
        </w:rPr>
        <w:t xml:space="preserve"> itself</w:t>
      </w:r>
      <w:r w:rsidR="002B0DE1">
        <w:rPr>
          <w:rFonts w:ascii="Gentium" w:hAnsi="Gentium"/>
          <w:sz w:val="28"/>
          <w:szCs w:val="28"/>
        </w:rPr>
        <w:t xml:space="preserve">.  What does that involve?  Q/A 21 asks, what is </w:t>
      </w:r>
      <w:r w:rsidR="002B0DE1" w:rsidRPr="003422AE">
        <w:rPr>
          <w:rFonts w:ascii="Gentium" w:hAnsi="Gentium"/>
          <w:i/>
          <w:sz w:val="28"/>
          <w:szCs w:val="28"/>
        </w:rPr>
        <w:t>true</w:t>
      </w:r>
      <w:r w:rsidR="002B0DE1">
        <w:rPr>
          <w:rFonts w:ascii="Gentium" w:hAnsi="Gentium"/>
          <w:sz w:val="28"/>
          <w:szCs w:val="28"/>
        </w:rPr>
        <w:t xml:space="preserve"> faith?  And the obvious implication of that question is that there is false faith.  So how do we know </w:t>
      </w:r>
      <w:r w:rsidR="003422AE">
        <w:rPr>
          <w:rFonts w:ascii="Gentium" w:hAnsi="Gentium"/>
          <w:sz w:val="28"/>
          <w:szCs w:val="28"/>
        </w:rPr>
        <w:t>if</w:t>
      </w:r>
      <w:r w:rsidR="008D4217">
        <w:rPr>
          <w:rFonts w:ascii="Gentium" w:hAnsi="Gentium"/>
          <w:sz w:val="28"/>
          <w:szCs w:val="28"/>
        </w:rPr>
        <w:t xml:space="preserve"> </w:t>
      </w:r>
      <w:r w:rsidR="002B0DE1">
        <w:rPr>
          <w:rFonts w:ascii="Gentium" w:hAnsi="Gentium"/>
          <w:sz w:val="28"/>
          <w:szCs w:val="28"/>
        </w:rPr>
        <w:t xml:space="preserve">we have true faith?  </w:t>
      </w:r>
      <w:r w:rsidR="008D4217">
        <w:rPr>
          <w:rFonts w:ascii="Gentium" w:hAnsi="Gentium"/>
          <w:sz w:val="28"/>
          <w:szCs w:val="28"/>
        </w:rPr>
        <w:t>S</w:t>
      </w:r>
      <w:r w:rsidR="003422AE">
        <w:rPr>
          <w:rFonts w:ascii="Gentium" w:hAnsi="Gentium"/>
          <w:sz w:val="28"/>
          <w:szCs w:val="28"/>
        </w:rPr>
        <w:t xml:space="preserve">o we </w:t>
      </w:r>
      <w:r w:rsidR="008D4217">
        <w:rPr>
          <w:rFonts w:ascii="Gentium" w:hAnsi="Gentium"/>
          <w:sz w:val="28"/>
          <w:szCs w:val="28"/>
        </w:rPr>
        <w:t>turn our attention, secondly, to</w:t>
      </w:r>
      <w:r w:rsidR="002B0DE1">
        <w:rPr>
          <w:rFonts w:ascii="Gentium" w:hAnsi="Gentium"/>
          <w:sz w:val="28"/>
          <w:szCs w:val="28"/>
        </w:rPr>
        <w:t xml:space="preserve"> </w:t>
      </w:r>
      <w:r w:rsidR="009D08DB" w:rsidRPr="002B0DE1">
        <w:rPr>
          <w:rFonts w:ascii="Gentium" w:hAnsi="Gentium"/>
          <w:b/>
          <w:caps/>
          <w:sz w:val="28"/>
          <w:szCs w:val="28"/>
        </w:rPr>
        <w:t>what believing is</w:t>
      </w:r>
      <w:r w:rsidR="009D08DB">
        <w:rPr>
          <w:rFonts w:ascii="Gentium" w:hAnsi="Gentium"/>
          <w:sz w:val="28"/>
          <w:szCs w:val="28"/>
        </w:rPr>
        <w:t>.</w:t>
      </w:r>
    </w:p>
    <w:p w:rsidR="009D08DB" w:rsidRPr="009D08DB" w:rsidRDefault="009D08DB" w:rsidP="009D08DB">
      <w:pPr>
        <w:pStyle w:val="ListParagraph"/>
        <w:ind w:left="340"/>
        <w:rPr>
          <w:rFonts w:ascii="Gentium" w:hAnsi="Gentium"/>
          <w:sz w:val="28"/>
          <w:szCs w:val="28"/>
        </w:rPr>
      </w:pPr>
    </w:p>
    <w:p w:rsidR="002B0DE1" w:rsidRDefault="002B0DE1" w:rsidP="002511B3">
      <w:pPr>
        <w:pStyle w:val="ListParagraph"/>
        <w:numPr>
          <w:ilvl w:val="1"/>
          <w:numId w:val="7"/>
        </w:numPr>
        <w:rPr>
          <w:rFonts w:ascii="Gentium" w:hAnsi="Gentium"/>
          <w:sz w:val="28"/>
          <w:lang w:val="en-US" w:eastAsia="en-NZ" w:bidi="he-IL"/>
        </w:rPr>
      </w:pPr>
      <w:r w:rsidRPr="00C92CF1">
        <w:rPr>
          <w:rFonts w:ascii="Gentium" w:hAnsi="Gentium"/>
          <w:sz w:val="28"/>
          <w:szCs w:val="28"/>
        </w:rPr>
        <w:t xml:space="preserve">Now, </w:t>
      </w:r>
      <w:r w:rsidR="00CB28AD">
        <w:rPr>
          <w:rFonts w:ascii="Gentium" w:hAnsi="Gentium"/>
          <w:sz w:val="28"/>
          <w:szCs w:val="28"/>
        </w:rPr>
        <w:t xml:space="preserve">true </w:t>
      </w:r>
      <w:r w:rsidRPr="00C92CF1">
        <w:rPr>
          <w:rFonts w:ascii="Gentium" w:hAnsi="Gentium"/>
          <w:sz w:val="28"/>
          <w:szCs w:val="28"/>
        </w:rPr>
        <w:t xml:space="preserve">faith is one of those things that is difficult to describe.  I </w:t>
      </w:r>
      <w:r w:rsidR="00C92CF1" w:rsidRPr="00C92CF1">
        <w:rPr>
          <w:rFonts w:ascii="Gentium" w:hAnsi="Gentium"/>
          <w:sz w:val="28"/>
          <w:szCs w:val="28"/>
        </w:rPr>
        <w:t xml:space="preserve">once </w:t>
      </w:r>
      <w:r w:rsidRPr="00C92CF1">
        <w:rPr>
          <w:rFonts w:ascii="Gentium" w:hAnsi="Gentium"/>
          <w:sz w:val="28"/>
          <w:szCs w:val="28"/>
        </w:rPr>
        <w:t xml:space="preserve">heard a story about faith </w:t>
      </w:r>
      <w:r w:rsidR="00C92CF1" w:rsidRPr="00C92CF1">
        <w:rPr>
          <w:rFonts w:ascii="Gentium" w:hAnsi="Gentium"/>
          <w:sz w:val="28"/>
          <w:szCs w:val="28"/>
        </w:rPr>
        <w:t>t</w:t>
      </w:r>
      <w:r w:rsidRPr="00C92CF1">
        <w:rPr>
          <w:rFonts w:ascii="Gentium" w:hAnsi="Gentium"/>
          <w:sz w:val="28"/>
          <w:szCs w:val="28"/>
        </w:rPr>
        <w:t xml:space="preserve">hat goes like this.  One man was teaching intellectually handicapped </w:t>
      </w:r>
      <w:r w:rsidR="00C92CF1" w:rsidRPr="00C92CF1">
        <w:rPr>
          <w:rFonts w:ascii="Gentium" w:hAnsi="Gentium"/>
          <w:sz w:val="28"/>
          <w:szCs w:val="28"/>
        </w:rPr>
        <w:t xml:space="preserve">youth how to repair electrical appliances.  And after they had been at it for several weeks, he told the students to bring something broken from home so that they could fix it.  And at the next class, a young man with </w:t>
      </w:r>
      <w:r w:rsidR="005426F2">
        <w:rPr>
          <w:rFonts w:ascii="Gentium" w:hAnsi="Gentium"/>
          <w:sz w:val="28"/>
          <w:szCs w:val="28"/>
        </w:rPr>
        <w:t>D</w:t>
      </w:r>
      <w:r w:rsidR="00C92CF1" w:rsidRPr="00C92CF1">
        <w:rPr>
          <w:rFonts w:ascii="Gentium" w:hAnsi="Gentium"/>
          <w:sz w:val="28"/>
          <w:szCs w:val="28"/>
        </w:rPr>
        <w:t xml:space="preserve">own’s syndrome turned up with a broken toaster and half a loaf of bread </w:t>
      </w:r>
      <w:r w:rsidR="00C92CF1" w:rsidRPr="00C92CF1">
        <w:rPr>
          <w:rFonts w:ascii="Gentium" w:hAnsi="Gentium"/>
          <w:sz w:val="28"/>
          <w:szCs w:val="28"/>
        </w:rPr>
        <w:sym w:font="Wingdings" w:char="F04A"/>
      </w:r>
      <w:r w:rsidR="00C92CF1" w:rsidRPr="00C92CF1">
        <w:rPr>
          <w:rFonts w:ascii="Gentium" w:hAnsi="Gentium"/>
          <w:sz w:val="28"/>
          <w:szCs w:val="28"/>
        </w:rPr>
        <w:t xml:space="preserve">  </w:t>
      </w:r>
      <w:r w:rsidR="005426F2">
        <w:rPr>
          <w:rFonts w:ascii="Gentium" w:hAnsi="Gentium"/>
          <w:sz w:val="28"/>
          <w:szCs w:val="28"/>
        </w:rPr>
        <w:t>And t</w:t>
      </w:r>
      <w:r w:rsidR="00C92CF1" w:rsidRPr="00C92CF1">
        <w:rPr>
          <w:rFonts w:ascii="Gentium" w:hAnsi="Gentium"/>
          <w:sz w:val="28"/>
          <w:szCs w:val="28"/>
        </w:rPr>
        <w:t xml:space="preserve">hat’s faith, isn’t it!  </w:t>
      </w:r>
      <w:r w:rsidR="005426F2">
        <w:rPr>
          <w:rFonts w:ascii="Gentium" w:hAnsi="Gentium"/>
          <w:sz w:val="28"/>
          <w:szCs w:val="28"/>
        </w:rPr>
        <w:t xml:space="preserve">He was convinced that they would fix the toaster and he could make some toast!  </w:t>
      </w:r>
      <w:r w:rsidRPr="00C92CF1">
        <w:rPr>
          <w:rFonts w:ascii="Gentium" w:hAnsi="Gentium" w:cs="Gentium"/>
          <w:b/>
          <w:bCs/>
          <w:sz w:val="28"/>
          <w:lang w:val="en-US" w:eastAsia="en-NZ" w:bidi="he-IL"/>
        </w:rPr>
        <w:t>Hebrews 11:1</w:t>
      </w:r>
      <w:r w:rsidR="00C92CF1">
        <w:rPr>
          <w:rFonts w:ascii="Gentium" w:hAnsi="Gentium" w:cs="Gentium"/>
          <w:b/>
          <w:bCs/>
          <w:sz w:val="28"/>
          <w:lang w:val="en-US" w:eastAsia="en-NZ" w:bidi="he-IL"/>
        </w:rPr>
        <w:t xml:space="preserve"> </w:t>
      </w:r>
      <w:r w:rsidR="00C92CF1">
        <w:rPr>
          <w:rFonts w:ascii="Gentium" w:hAnsi="Gentium" w:cs="Gentium"/>
          <w:bCs/>
          <w:sz w:val="28"/>
          <w:lang w:val="en-US" w:eastAsia="en-NZ" w:bidi="he-IL"/>
        </w:rPr>
        <w:t>says, “</w:t>
      </w:r>
      <w:r w:rsidRPr="00C92CF1">
        <w:rPr>
          <w:rFonts w:ascii="Gentium" w:hAnsi="Gentium"/>
          <w:i/>
          <w:sz w:val="28"/>
          <w:lang w:val="en-US" w:eastAsia="en-NZ" w:bidi="he-IL"/>
        </w:rPr>
        <w:t>Now faith is the assurance of things hoped for, the conviction of things not seen</w:t>
      </w:r>
      <w:r w:rsidRPr="00C92CF1">
        <w:rPr>
          <w:rFonts w:ascii="Gentium" w:hAnsi="Gentium"/>
          <w:sz w:val="28"/>
          <w:lang w:val="en-US" w:eastAsia="en-NZ" w:bidi="he-IL"/>
        </w:rPr>
        <w:t>.</w:t>
      </w:r>
      <w:r w:rsidR="00C92CF1">
        <w:rPr>
          <w:rFonts w:ascii="Gentium" w:hAnsi="Gentium"/>
          <w:sz w:val="28"/>
          <w:lang w:val="en-US" w:eastAsia="en-NZ" w:bidi="he-IL"/>
        </w:rPr>
        <w:t xml:space="preserve">”  So faith has to do with things </w:t>
      </w:r>
      <w:r w:rsidR="001311B0">
        <w:rPr>
          <w:rFonts w:ascii="Gentium" w:hAnsi="Gentium"/>
          <w:sz w:val="28"/>
          <w:lang w:val="en-US" w:eastAsia="en-NZ" w:bidi="he-IL"/>
        </w:rPr>
        <w:t xml:space="preserve">that </w:t>
      </w:r>
      <w:r w:rsidR="00C92CF1">
        <w:rPr>
          <w:rFonts w:ascii="Gentium" w:hAnsi="Gentium"/>
          <w:sz w:val="28"/>
          <w:lang w:val="en-US" w:eastAsia="en-NZ" w:bidi="he-IL"/>
        </w:rPr>
        <w:t>we can’t see with our eyes.  And that is 100% the case with the Lord Jesus Christ</w:t>
      </w:r>
      <w:r w:rsidR="001311B0">
        <w:rPr>
          <w:rFonts w:ascii="Gentium" w:hAnsi="Gentium"/>
          <w:sz w:val="28"/>
          <w:lang w:val="en-US" w:eastAsia="en-NZ" w:bidi="he-IL"/>
        </w:rPr>
        <w:t>, isn’t it</w:t>
      </w:r>
      <w:r w:rsidR="00C92CF1">
        <w:rPr>
          <w:rFonts w:ascii="Gentium" w:hAnsi="Gentium"/>
          <w:sz w:val="28"/>
          <w:lang w:val="en-US" w:eastAsia="en-NZ" w:bidi="he-IL"/>
        </w:rPr>
        <w:t xml:space="preserve">.  We did not see any of the things written about in the Bible.  We cannot see </w:t>
      </w:r>
      <w:r w:rsidR="001311B0">
        <w:rPr>
          <w:rFonts w:ascii="Gentium" w:hAnsi="Gentium"/>
          <w:sz w:val="28"/>
          <w:lang w:val="en-US" w:eastAsia="en-NZ" w:bidi="he-IL"/>
        </w:rPr>
        <w:t>Jesus</w:t>
      </w:r>
      <w:r w:rsidR="00C92CF1">
        <w:rPr>
          <w:rFonts w:ascii="Gentium" w:hAnsi="Gentium"/>
          <w:sz w:val="28"/>
          <w:lang w:val="en-US" w:eastAsia="en-NZ" w:bidi="he-IL"/>
        </w:rPr>
        <w:t xml:space="preserve"> now.  And we only have God’s promise that Jesus will come again and take us to be with Himself in heaven.  And it was the same for the Christian</w:t>
      </w:r>
      <w:r w:rsidR="001311B0">
        <w:rPr>
          <w:rFonts w:ascii="Gentium" w:hAnsi="Gentium"/>
          <w:sz w:val="28"/>
          <w:lang w:val="en-US" w:eastAsia="en-NZ" w:bidi="he-IL"/>
        </w:rPr>
        <w:t>s</w:t>
      </w:r>
      <w:r w:rsidR="00C92CF1">
        <w:rPr>
          <w:rFonts w:ascii="Gentium" w:hAnsi="Gentium"/>
          <w:sz w:val="28"/>
          <w:lang w:val="en-US" w:eastAsia="en-NZ" w:bidi="he-IL"/>
        </w:rPr>
        <w:t xml:space="preserve"> in Corinth.  So</w:t>
      </w:r>
      <w:r w:rsidR="001311B0">
        <w:rPr>
          <w:rFonts w:ascii="Gentium" w:hAnsi="Gentium"/>
          <w:sz w:val="28"/>
          <w:lang w:val="en-US" w:eastAsia="en-NZ" w:bidi="he-IL"/>
        </w:rPr>
        <w:t xml:space="preserve"> let’s</w:t>
      </w:r>
      <w:r w:rsidR="00C92CF1">
        <w:rPr>
          <w:rFonts w:ascii="Gentium" w:hAnsi="Gentium"/>
          <w:sz w:val="28"/>
          <w:lang w:val="en-US" w:eastAsia="en-NZ" w:bidi="he-IL"/>
        </w:rPr>
        <w:t xml:space="preserve"> look at the faith words and concepts that Paul uses in this chapter.</w:t>
      </w:r>
    </w:p>
    <w:p w:rsidR="00744850" w:rsidRDefault="001311B0" w:rsidP="00C92CF1">
      <w:pPr>
        <w:pStyle w:val="ListParagraph"/>
        <w:numPr>
          <w:ilvl w:val="2"/>
          <w:numId w:val="7"/>
        </w:numPr>
        <w:rPr>
          <w:rFonts w:ascii="Gentium" w:hAnsi="Gentium"/>
          <w:sz w:val="28"/>
          <w:lang w:val="en-US" w:eastAsia="en-NZ" w:bidi="he-IL"/>
        </w:rPr>
      </w:pPr>
      <w:r>
        <w:rPr>
          <w:rFonts w:ascii="Gentium" w:hAnsi="Gentium"/>
          <w:sz w:val="28"/>
          <w:lang w:val="en-US" w:eastAsia="en-NZ" w:bidi="he-IL"/>
        </w:rPr>
        <w:t>In vv1-7, Paul says that he preached the gospel of Jesus Christ, crucified.  And if you look at v8, he says there that “</w:t>
      </w:r>
      <w:r w:rsidRPr="00744850">
        <w:rPr>
          <w:rFonts w:ascii="Gentium" w:hAnsi="Gentium"/>
          <w:i/>
          <w:sz w:val="28"/>
          <w:lang w:val="en-US" w:eastAsia="en-NZ" w:bidi="he-IL"/>
        </w:rPr>
        <w:t>none of the rulers of this age understood this</w:t>
      </w:r>
      <w:r>
        <w:rPr>
          <w:rFonts w:ascii="Gentium" w:hAnsi="Gentium"/>
          <w:sz w:val="28"/>
          <w:lang w:val="en-US" w:eastAsia="en-NZ" w:bidi="he-IL"/>
        </w:rPr>
        <w:t>.”  So what is the faith word in that phrase?  “</w:t>
      </w:r>
      <w:r w:rsidRPr="005426F2">
        <w:rPr>
          <w:rFonts w:ascii="Gentium" w:hAnsi="Gentium"/>
          <w:i/>
          <w:sz w:val="28"/>
          <w:u w:val="single"/>
          <w:lang w:val="en-US" w:eastAsia="en-NZ" w:bidi="he-IL"/>
        </w:rPr>
        <w:t>Understood</w:t>
      </w:r>
      <w:r>
        <w:rPr>
          <w:rFonts w:ascii="Gentium" w:hAnsi="Gentium"/>
          <w:sz w:val="28"/>
          <w:lang w:val="en-US" w:eastAsia="en-NZ" w:bidi="he-IL"/>
        </w:rPr>
        <w:t>.”  Faith unde</w:t>
      </w:r>
      <w:r w:rsidR="00744850">
        <w:rPr>
          <w:rFonts w:ascii="Gentium" w:hAnsi="Gentium"/>
          <w:sz w:val="28"/>
          <w:lang w:val="en-US" w:eastAsia="en-NZ" w:bidi="he-IL"/>
        </w:rPr>
        <w:t>rstands Jesus Christ, crucified.</w:t>
      </w:r>
      <w:r>
        <w:rPr>
          <w:rFonts w:ascii="Gentium" w:hAnsi="Gentium"/>
          <w:sz w:val="28"/>
          <w:lang w:val="en-US" w:eastAsia="en-NZ" w:bidi="he-IL"/>
        </w:rPr>
        <w:t xml:space="preserve">  </w:t>
      </w:r>
      <w:r w:rsidR="00744850">
        <w:rPr>
          <w:rFonts w:ascii="Gentium" w:hAnsi="Gentium"/>
          <w:sz w:val="28"/>
          <w:lang w:val="en-US" w:eastAsia="en-NZ" w:bidi="he-IL"/>
        </w:rPr>
        <w:t>We see the same word in v12, “</w:t>
      </w:r>
      <w:r w:rsidR="00744850" w:rsidRPr="00744850">
        <w:rPr>
          <w:rFonts w:ascii="Gentium" w:hAnsi="Gentium"/>
          <w:i/>
          <w:sz w:val="28"/>
          <w:lang w:val="en-US" w:eastAsia="en-NZ" w:bidi="he-IL"/>
        </w:rPr>
        <w:t xml:space="preserve">Now we have received not the spirit of the world, but the Spirit who is from God, that we might </w:t>
      </w:r>
      <w:r w:rsidR="00744850" w:rsidRPr="00744850">
        <w:rPr>
          <w:rFonts w:ascii="Gentium" w:hAnsi="Gentium"/>
          <w:i/>
          <w:sz w:val="28"/>
          <w:u w:val="single"/>
          <w:lang w:val="en-US" w:eastAsia="en-NZ" w:bidi="he-IL"/>
        </w:rPr>
        <w:t>understand</w:t>
      </w:r>
      <w:r w:rsidR="00744850" w:rsidRPr="00744850">
        <w:rPr>
          <w:rFonts w:ascii="Gentium" w:hAnsi="Gentium"/>
          <w:i/>
          <w:sz w:val="28"/>
          <w:lang w:val="en-US" w:eastAsia="en-NZ" w:bidi="he-IL"/>
        </w:rPr>
        <w:t xml:space="preserve"> the things freely given us by God</w:t>
      </w:r>
      <w:r w:rsidR="00744850">
        <w:rPr>
          <w:rFonts w:ascii="Gentium" w:hAnsi="Gentium"/>
          <w:sz w:val="28"/>
          <w:lang w:val="en-US" w:eastAsia="en-NZ" w:bidi="he-IL"/>
        </w:rPr>
        <w:t>.”   Other English Bible versions use the word “</w:t>
      </w:r>
      <w:r w:rsidR="00744850" w:rsidRPr="005426F2">
        <w:rPr>
          <w:rFonts w:ascii="Gentium" w:hAnsi="Gentium"/>
          <w:i/>
          <w:sz w:val="28"/>
          <w:lang w:val="en-US" w:eastAsia="en-NZ" w:bidi="he-IL"/>
        </w:rPr>
        <w:t>know</w:t>
      </w:r>
      <w:r w:rsidR="00744850">
        <w:rPr>
          <w:rFonts w:ascii="Gentium" w:hAnsi="Gentium"/>
          <w:sz w:val="28"/>
          <w:lang w:val="en-US" w:eastAsia="en-NZ" w:bidi="he-IL"/>
        </w:rPr>
        <w:t>”</w:t>
      </w:r>
      <w:r w:rsidR="005426F2">
        <w:rPr>
          <w:rFonts w:ascii="Gentium" w:hAnsi="Gentium"/>
          <w:sz w:val="28"/>
          <w:lang w:val="en-US" w:eastAsia="en-NZ" w:bidi="he-IL"/>
        </w:rPr>
        <w:t xml:space="preserve"> in place of understand.</w:t>
      </w:r>
      <w:r w:rsidR="00744850">
        <w:rPr>
          <w:rFonts w:ascii="Gentium" w:hAnsi="Gentium"/>
          <w:sz w:val="28"/>
          <w:lang w:val="en-US" w:eastAsia="en-NZ" w:bidi="he-IL"/>
        </w:rPr>
        <w:t xml:space="preserve">  So in order to believe something you have to know/understand it.</w:t>
      </w:r>
    </w:p>
    <w:p w:rsidR="00744850" w:rsidRDefault="00744850" w:rsidP="00C92CF1">
      <w:pPr>
        <w:pStyle w:val="ListParagraph"/>
        <w:numPr>
          <w:ilvl w:val="2"/>
          <w:numId w:val="7"/>
        </w:numPr>
        <w:rPr>
          <w:rFonts w:ascii="Gentium" w:hAnsi="Gentium"/>
          <w:sz w:val="28"/>
          <w:lang w:val="en-US" w:eastAsia="en-NZ" w:bidi="he-IL"/>
        </w:rPr>
      </w:pPr>
      <w:r w:rsidRPr="00744850">
        <w:rPr>
          <w:rFonts w:ascii="Gentium" w:hAnsi="Gentium"/>
          <w:sz w:val="28"/>
          <w:lang w:val="en-US" w:eastAsia="en-NZ" w:bidi="he-IL"/>
        </w:rPr>
        <w:t>But look next at14; what is the faith word in v14?  “</w:t>
      </w:r>
      <w:r w:rsidRPr="00744850">
        <w:rPr>
          <w:rFonts w:ascii="Gentium" w:hAnsi="Gentium"/>
          <w:i/>
          <w:sz w:val="28"/>
          <w:lang w:val="en-US" w:eastAsia="en-NZ" w:bidi="he-IL"/>
        </w:rPr>
        <w:t>Accept</w:t>
      </w:r>
      <w:r w:rsidRPr="00744850">
        <w:rPr>
          <w:rFonts w:ascii="Gentium" w:hAnsi="Gentium"/>
          <w:sz w:val="28"/>
          <w:lang w:val="en-US" w:eastAsia="en-NZ" w:bidi="he-IL"/>
        </w:rPr>
        <w:t>.”  And then v15; w</w:t>
      </w:r>
      <w:r w:rsidR="00C528D4" w:rsidRPr="00744850">
        <w:rPr>
          <w:rFonts w:ascii="Gentium" w:hAnsi="Gentium"/>
          <w:sz w:val="28"/>
          <w:lang w:val="en-US" w:eastAsia="en-NZ" w:bidi="he-IL"/>
        </w:rPr>
        <w:t>hat is the faith word in v15?  “</w:t>
      </w:r>
      <w:r w:rsidR="00C528D4" w:rsidRPr="00744850">
        <w:rPr>
          <w:rFonts w:ascii="Gentium" w:hAnsi="Gentium"/>
          <w:i/>
          <w:sz w:val="28"/>
          <w:lang w:val="en-US" w:eastAsia="en-NZ" w:bidi="he-IL"/>
        </w:rPr>
        <w:t>Judge</w:t>
      </w:r>
      <w:r>
        <w:rPr>
          <w:rFonts w:ascii="Gentium" w:hAnsi="Gentium"/>
          <w:i/>
          <w:sz w:val="28"/>
          <w:lang w:val="en-US" w:eastAsia="en-NZ" w:bidi="he-IL"/>
        </w:rPr>
        <w:t>s</w:t>
      </w:r>
      <w:r w:rsidR="00C528D4" w:rsidRPr="00744850">
        <w:rPr>
          <w:rFonts w:ascii="Gentium" w:hAnsi="Gentium"/>
          <w:sz w:val="28"/>
          <w:lang w:val="en-US" w:eastAsia="en-NZ" w:bidi="he-IL"/>
        </w:rPr>
        <w:t xml:space="preserve">.”  So </w:t>
      </w:r>
      <w:r>
        <w:rPr>
          <w:rFonts w:ascii="Gentium" w:hAnsi="Gentium"/>
          <w:sz w:val="28"/>
          <w:lang w:val="en-US" w:eastAsia="en-NZ" w:bidi="he-IL"/>
        </w:rPr>
        <w:t xml:space="preserve">it is not enough just to know something and understand it, you have to accept it and judge it to be true.  </w:t>
      </w:r>
      <w:r w:rsidR="005426F2">
        <w:rPr>
          <w:rFonts w:ascii="Gentium" w:hAnsi="Gentium"/>
          <w:sz w:val="28"/>
          <w:lang w:val="en-US" w:eastAsia="en-NZ" w:bidi="he-IL"/>
        </w:rPr>
        <w:t>In other words, y</w:t>
      </w:r>
      <w:r>
        <w:rPr>
          <w:rFonts w:ascii="Gentium" w:hAnsi="Gentium"/>
          <w:sz w:val="28"/>
          <w:lang w:val="en-US" w:eastAsia="en-NZ" w:bidi="he-IL"/>
        </w:rPr>
        <w:t xml:space="preserve">ou have to be </w:t>
      </w:r>
      <w:r w:rsidRPr="009D6C33">
        <w:rPr>
          <w:rFonts w:ascii="Gentium" w:hAnsi="Gentium"/>
          <w:b/>
          <w:sz w:val="28"/>
          <w:lang w:val="en-US" w:eastAsia="en-NZ" w:bidi="he-IL"/>
        </w:rPr>
        <w:t>convinced</w:t>
      </w:r>
      <w:r>
        <w:rPr>
          <w:rFonts w:ascii="Gentium" w:hAnsi="Gentium"/>
          <w:sz w:val="28"/>
          <w:lang w:val="en-US" w:eastAsia="en-NZ" w:bidi="he-IL"/>
        </w:rPr>
        <w:t xml:space="preserve"> that what you have heard about Jesus Christ, crucified, is true. </w:t>
      </w:r>
      <w:r w:rsidR="005426F2">
        <w:rPr>
          <w:rFonts w:ascii="Gentium" w:hAnsi="Gentium"/>
          <w:sz w:val="28"/>
          <w:lang w:val="en-US" w:eastAsia="en-NZ" w:bidi="he-IL"/>
        </w:rPr>
        <w:t xml:space="preserve"> </w:t>
      </w:r>
    </w:p>
    <w:p w:rsidR="00815D90" w:rsidRDefault="005426F2" w:rsidP="00944F76">
      <w:pPr>
        <w:pStyle w:val="ListParagraph"/>
        <w:numPr>
          <w:ilvl w:val="2"/>
          <w:numId w:val="7"/>
        </w:numPr>
        <w:rPr>
          <w:rFonts w:ascii="Gentium" w:hAnsi="Gentium"/>
          <w:sz w:val="28"/>
          <w:lang w:val="en-US" w:eastAsia="en-NZ" w:bidi="he-IL"/>
        </w:rPr>
      </w:pPr>
      <w:r>
        <w:rPr>
          <w:rFonts w:ascii="Gentium" w:hAnsi="Gentium"/>
          <w:sz w:val="28"/>
          <w:lang w:val="en-US" w:eastAsia="en-NZ" w:bidi="he-IL"/>
        </w:rPr>
        <w:t xml:space="preserve">So that’s the first part of Q/A 21 – True faith is knowledge and conviction.  </w:t>
      </w:r>
      <w:r w:rsidR="00944F76">
        <w:rPr>
          <w:rFonts w:ascii="Gentium" w:hAnsi="Gentium"/>
          <w:sz w:val="28"/>
          <w:lang w:val="en-US" w:eastAsia="en-NZ" w:bidi="he-IL"/>
        </w:rPr>
        <w:t>But congregation, knowing and being convinced that Jesus Christ was crucified is still not true faith</w:t>
      </w:r>
      <w:r w:rsidR="00815D90">
        <w:rPr>
          <w:rFonts w:ascii="Gentium" w:hAnsi="Gentium"/>
          <w:sz w:val="28"/>
          <w:lang w:val="en-US" w:eastAsia="en-NZ" w:bidi="he-IL"/>
        </w:rPr>
        <w:t>!</w:t>
      </w:r>
      <w:r w:rsidR="00944F76">
        <w:rPr>
          <w:rFonts w:ascii="Gentium" w:hAnsi="Gentium"/>
          <w:sz w:val="28"/>
          <w:lang w:val="en-US" w:eastAsia="en-NZ" w:bidi="he-IL"/>
        </w:rPr>
        <w:t xml:space="preserve">  </w:t>
      </w:r>
    </w:p>
    <w:p w:rsidR="00815D90" w:rsidRDefault="00944F76" w:rsidP="00815D90">
      <w:pPr>
        <w:pStyle w:val="ListParagraph"/>
        <w:numPr>
          <w:ilvl w:val="3"/>
          <w:numId w:val="7"/>
        </w:numPr>
        <w:rPr>
          <w:rFonts w:ascii="Gentium" w:hAnsi="Gentium"/>
          <w:sz w:val="28"/>
          <w:lang w:val="en-US" w:eastAsia="en-NZ" w:bidi="he-IL"/>
        </w:rPr>
      </w:pPr>
      <w:r>
        <w:rPr>
          <w:rFonts w:ascii="Gentium" w:hAnsi="Gentium" w:cs="Gentium"/>
          <w:b/>
          <w:bCs/>
          <w:sz w:val="28"/>
          <w:lang w:val="en-US" w:eastAsia="en-NZ" w:bidi="he-IL"/>
        </w:rPr>
        <w:lastRenderedPageBreak/>
        <w:t xml:space="preserve">James 2:19 </w:t>
      </w:r>
      <w:r w:rsidRPr="00944F76">
        <w:rPr>
          <w:rFonts w:ascii="Gentium" w:hAnsi="Gentium" w:cs="Gentium"/>
          <w:bCs/>
          <w:sz w:val="28"/>
          <w:lang w:val="en-US" w:eastAsia="en-NZ" w:bidi="he-IL"/>
        </w:rPr>
        <w:t>says, “</w:t>
      </w:r>
      <w:r w:rsidRPr="00944F76">
        <w:rPr>
          <w:rFonts w:ascii="Gentium" w:hAnsi="Gentium"/>
          <w:i/>
          <w:sz w:val="28"/>
          <w:lang w:val="en-US" w:eastAsia="en-NZ" w:bidi="he-IL"/>
        </w:rPr>
        <w:t>You believe that God is one; you do well.  Even the demons believe- and shudder</w:t>
      </w:r>
      <w:r>
        <w:rPr>
          <w:rFonts w:ascii="Gentium" w:hAnsi="Gentium"/>
          <w:sz w:val="28"/>
          <w:lang w:val="en-US" w:eastAsia="en-NZ" w:bidi="he-IL"/>
        </w:rPr>
        <w:t xml:space="preserve">!”  </w:t>
      </w:r>
      <w:r w:rsidR="005426F2">
        <w:rPr>
          <w:rFonts w:ascii="Gentium" w:hAnsi="Gentium"/>
          <w:sz w:val="28"/>
          <w:lang w:val="en-US" w:eastAsia="en-NZ" w:bidi="he-IL"/>
        </w:rPr>
        <w:t>T</w:t>
      </w:r>
      <w:r>
        <w:rPr>
          <w:rFonts w:ascii="Gentium" w:hAnsi="Gentium"/>
          <w:sz w:val="28"/>
          <w:lang w:val="en-US" w:eastAsia="en-NZ" w:bidi="he-IL"/>
        </w:rPr>
        <w:t xml:space="preserve">he devil and the demons </w:t>
      </w:r>
      <w:r w:rsidR="005426F2">
        <w:rPr>
          <w:rFonts w:ascii="Gentium" w:hAnsi="Gentium"/>
          <w:sz w:val="28"/>
          <w:lang w:val="en-US" w:eastAsia="en-NZ" w:bidi="he-IL"/>
        </w:rPr>
        <w:t xml:space="preserve">know and are convinced </w:t>
      </w:r>
      <w:r>
        <w:rPr>
          <w:rFonts w:ascii="Gentium" w:hAnsi="Gentium"/>
          <w:sz w:val="28"/>
          <w:lang w:val="en-US" w:eastAsia="en-NZ" w:bidi="he-IL"/>
        </w:rPr>
        <w:t xml:space="preserve">that Jesus was crucified and rose from the dead.  But they </w:t>
      </w:r>
      <w:r w:rsidR="00815D90">
        <w:rPr>
          <w:rFonts w:ascii="Gentium" w:hAnsi="Gentium"/>
          <w:sz w:val="28"/>
          <w:lang w:val="en-US" w:eastAsia="en-NZ" w:bidi="he-IL"/>
        </w:rPr>
        <w:t>do not have true faith</w:t>
      </w:r>
      <w:r>
        <w:rPr>
          <w:rFonts w:ascii="Gentium" w:hAnsi="Gentium"/>
          <w:sz w:val="28"/>
          <w:lang w:val="en-US" w:eastAsia="en-NZ" w:bidi="he-IL"/>
        </w:rPr>
        <w:t xml:space="preserve">.  </w:t>
      </w:r>
    </w:p>
    <w:p w:rsidR="00815D90" w:rsidRDefault="00944F76" w:rsidP="00815D90">
      <w:pPr>
        <w:pStyle w:val="ListParagraph"/>
        <w:numPr>
          <w:ilvl w:val="3"/>
          <w:numId w:val="7"/>
        </w:numPr>
        <w:rPr>
          <w:rFonts w:ascii="Gentium" w:hAnsi="Gentium"/>
          <w:sz w:val="28"/>
          <w:lang w:val="en-US" w:eastAsia="en-NZ" w:bidi="he-IL"/>
        </w:rPr>
      </w:pPr>
      <w:r>
        <w:rPr>
          <w:rFonts w:ascii="Gentium" w:hAnsi="Gentium"/>
          <w:sz w:val="28"/>
          <w:lang w:val="en-US" w:eastAsia="en-NZ" w:bidi="he-IL"/>
        </w:rPr>
        <w:t>And a</w:t>
      </w:r>
      <w:r w:rsidR="00744850" w:rsidRPr="00944F76">
        <w:rPr>
          <w:rFonts w:ascii="Gentium" w:hAnsi="Gentium"/>
          <w:sz w:val="28"/>
          <w:lang w:val="en-US" w:eastAsia="en-NZ" w:bidi="he-IL"/>
        </w:rPr>
        <w:t xml:space="preserve">ll around the world, there are men and women who are Bible experts.  They study the languages and the archeology and the content of the Bible in Universities, all day long.  They know what the Bible teaches.  They understand what the Bible teaches.  </w:t>
      </w:r>
      <w:r>
        <w:rPr>
          <w:rFonts w:ascii="Gentium" w:hAnsi="Gentium"/>
          <w:sz w:val="28"/>
          <w:lang w:val="en-US" w:eastAsia="en-NZ" w:bidi="he-IL"/>
        </w:rPr>
        <w:t>They believe that Jesus was real and that He was crucified</w:t>
      </w:r>
      <w:r w:rsidR="00B65C94">
        <w:rPr>
          <w:rFonts w:ascii="Gentium" w:hAnsi="Gentium"/>
          <w:sz w:val="28"/>
          <w:lang w:val="en-US" w:eastAsia="en-NZ" w:bidi="he-IL"/>
        </w:rPr>
        <w:t xml:space="preserve"> but they do not have true faith</w:t>
      </w:r>
      <w:r>
        <w:rPr>
          <w:rFonts w:ascii="Gentium" w:hAnsi="Gentium"/>
          <w:sz w:val="28"/>
          <w:lang w:val="en-US" w:eastAsia="en-NZ" w:bidi="he-IL"/>
        </w:rPr>
        <w:t xml:space="preserve">.  </w:t>
      </w:r>
    </w:p>
    <w:p w:rsidR="00744850" w:rsidRDefault="00944F76" w:rsidP="00815D90">
      <w:pPr>
        <w:pStyle w:val="ListParagraph"/>
        <w:numPr>
          <w:ilvl w:val="3"/>
          <w:numId w:val="7"/>
        </w:numPr>
        <w:rPr>
          <w:rFonts w:ascii="Gentium" w:hAnsi="Gentium"/>
          <w:sz w:val="28"/>
          <w:lang w:val="en-US" w:eastAsia="en-NZ" w:bidi="he-IL"/>
        </w:rPr>
      </w:pPr>
      <w:r>
        <w:rPr>
          <w:rFonts w:ascii="Gentium" w:hAnsi="Gentium"/>
          <w:sz w:val="28"/>
          <w:lang w:val="en-US" w:eastAsia="en-NZ" w:bidi="he-IL"/>
        </w:rPr>
        <w:t xml:space="preserve">And </w:t>
      </w:r>
      <w:r w:rsidR="00815D90">
        <w:rPr>
          <w:rFonts w:ascii="Gentium" w:hAnsi="Gentium"/>
          <w:sz w:val="28"/>
          <w:lang w:val="en-US" w:eastAsia="en-NZ" w:bidi="he-IL"/>
        </w:rPr>
        <w:t xml:space="preserve">sadly, </w:t>
      </w:r>
      <w:r>
        <w:rPr>
          <w:rFonts w:ascii="Gentium" w:hAnsi="Gentium"/>
          <w:sz w:val="28"/>
          <w:lang w:val="en-US" w:eastAsia="en-NZ" w:bidi="he-IL"/>
        </w:rPr>
        <w:t xml:space="preserve">there can be people like this </w:t>
      </w:r>
      <w:r w:rsidRPr="00B65C94">
        <w:rPr>
          <w:rFonts w:ascii="Gentium" w:hAnsi="Gentium"/>
          <w:i/>
          <w:sz w:val="28"/>
          <w:lang w:val="en-US" w:eastAsia="en-NZ" w:bidi="he-IL"/>
        </w:rPr>
        <w:t>in churches also</w:t>
      </w:r>
      <w:r>
        <w:rPr>
          <w:rFonts w:ascii="Gentium" w:hAnsi="Gentium"/>
          <w:sz w:val="28"/>
          <w:lang w:val="en-US" w:eastAsia="en-NZ" w:bidi="he-IL"/>
        </w:rPr>
        <w:t xml:space="preserve">.  </w:t>
      </w:r>
      <w:r w:rsidR="00815D90">
        <w:rPr>
          <w:rFonts w:ascii="Gentium" w:hAnsi="Gentium"/>
          <w:sz w:val="28"/>
          <w:lang w:val="en-US" w:eastAsia="en-NZ" w:bidi="he-IL"/>
        </w:rPr>
        <w:t xml:space="preserve">And I am not just talking about other churches, but our church too.  You see, it is possible to grow up in the church and attend </w:t>
      </w:r>
      <w:r>
        <w:rPr>
          <w:rFonts w:ascii="Gentium" w:hAnsi="Gentium"/>
          <w:sz w:val="28"/>
          <w:lang w:val="en-US" w:eastAsia="en-NZ" w:bidi="he-IL"/>
        </w:rPr>
        <w:t>Sunday school and catechism and</w:t>
      </w:r>
      <w:r w:rsidR="00815D90">
        <w:rPr>
          <w:rFonts w:ascii="Gentium" w:hAnsi="Gentium"/>
          <w:sz w:val="28"/>
          <w:lang w:val="en-US" w:eastAsia="en-NZ" w:bidi="he-IL"/>
        </w:rPr>
        <w:t xml:space="preserve"> to</w:t>
      </w:r>
      <w:r>
        <w:rPr>
          <w:rFonts w:ascii="Gentium" w:hAnsi="Gentium"/>
          <w:sz w:val="28"/>
          <w:lang w:val="en-US" w:eastAsia="en-NZ" w:bidi="he-IL"/>
        </w:rPr>
        <w:t xml:space="preserve"> </w:t>
      </w:r>
      <w:r w:rsidR="00815D90">
        <w:rPr>
          <w:rFonts w:ascii="Gentium" w:hAnsi="Gentium"/>
          <w:sz w:val="28"/>
          <w:lang w:val="en-US" w:eastAsia="en-NZ" w:bidi="he-IL"/>
        </w:rPr>
        <w:t xml:space="preserve">hear </w:t>
      </w:r>
      <w:r w:rsidR="00B65C94">
        <w:rPr>
          <w:rFonts w:ascii="Gentium" w:hAnsi="Gentium"/>
          <w:sz w:val="28"/>
          <w:lang w:val="en-US" w:eastAsia="en-NZ" w:bidi="he-IL"/>
        </w:rPr>
        <w:t xml:space="preserve">sermons </w:t>
      </w:r>
      <w:r w:rsidR="00815D90">
        <w:rPr>
          <w:rFonts w:ascii="Gentium" w:hAnsi="Gentium"/>
          <w:sz w:val="28"/>
          <w:lang w:val="en-US" w:eastAsia="en-NZ" w:bidi="he-IL"/>
        </w:rPr>
        <w:t>for many years, and to believe that Jesus is real and that He died on the cross and rose again, but still not have true faith</w:t>
      </w:r>
      <w:r w:rsidR="00B65C94">
        <w:rPr>
          <w:rFonts w:ascii="Gentium" w:hAnsi="Gentium"/>
          <w:sz w:val="28"/>
          <w:lang w:val="en-US" w:eastAsia="en-NZ" w:bidi="he-IL"/>
        </w:rPr>
        <w:t xml:space="preserve">.  </w:t>
      </w:r>
    </w:p>
    <w:p w:rsidR="004E332B" w:rsidRDefault="00177728" w:rsidP="00944F76">
      <w:pPr>
        <w:pStyle w:val="ListParagraph"/>
        <w:numPr>
          <w:ilvl w:val="2"/>
          <w:numId w:val="7"/>
        </w:numPr>
        <w:rPr>
          <w:rFonts w:ascii="Gentium" w:hAnsi="Gentium"/>
          <w:sz w:val="28"/>
          <w:lang w:val="en-US" w:eastAsia="en-NZ" w:bidi="he-IL"/>
        </w:rPr>
      </w:pPr>
      <w:r>
        <w:rPr>
          <w:rFonts w:ascii="Gentium" w:hAnsi="Gentium"/>
          <w:sz w:val="28"/>
          <w:lang w:val="en-US" w:eastAsia="en-NZ" w:bidi="he-IL"/>
        </w:rPr>
        <w:t>So let’s l</w:t>
      </w:r>
      <w:r w:rsidR="00815D90">
        <w:rPr>
          <w:rFonts w:ascii="Gentium" w:hAnsi="Gentium"/>
          <w:sz w:val="28"/>
          <w:lang w:val="en-US" w:eastAsia="en-NZ" w:bidi="he-IL"/>
        </w:rPr>
        <w:t>ook at v9, which gets us to the very heart of true faith: “</w:t>
      </w:r>
      <w:r w:rsidR="00815D90" w:rsidRPr="00815D90">
        <w:rPr>
          <w:rFonts w:ascii="Gentium" w:hAnsi="Gentium"/>
          <w:i/>
          <w:sz w:val="28"/>
          <w:lang w:val="en-US" w:eastAsia="en-NZ" w:bidi="he-IL"/>
        </w:rPr>
        <w:t xml:space="preserve">But, as it is written, "What no eye has seen, nor ear heard, nor the heart of man imagined, what God has prepared for those who love </w:t>
      </w:r>
      <w:r w:rsidR="00815D90">
        <w:rPr>
          <w:rFonts w:ascii="Gentium" w:hAnsi="Gentium"/>
          <w:i/>
          <w:sz w:val="28"/>
          <w:lang w:val="en-US" w:eastAsia="en-NZ" w:bidi="he-IL"/>
        </w:rPr>
        <w:t>H</w:t>
      </w:r>
      <w:r w:rsidR="00815D90" w:rsidRPr="00815D90">
        <w:rPr>
          <w:rFonts w:ascii="Gentium" w:hAnsi="Gentium"/>
          <w:i/>
          <w:sz w:val="28"/>
          <w:lang w:val="en-US" w:eastAsia="en-NZ" w:bidi="he-IL"/>
        </w:rPr>
        <w:t>im</w:t>
      </w:r>
      <w:r w:rsidR="00815D90">
        <w:rPr>
          <w:rFonts w:ascii="Gentium" w:hAnsi="Gentium"/>
          <w:sz w:val="28"/>
          <w:lang w:val="en-US" w:eastAsia="en-NZ" w:bidi="he-IL"/>
        </w:rPr>
        <w:t xml:space="preserve">."”  </w:t>
      </w:r>
      <w:r>
        <w:rPr>
          <w:rFonts w:ascii="Gentium" w:hAnsi="Gentium"/>
          <w:sz w:val="28"/>
          <w:lang w:val="en-US" w:eastAsia="en-NZ" w:bidi="he-IL"/>
        </w:rPr>
        <w:t>And w</w:t>
      </w:r>
      <w:r w:rsidR="00815D90">
        <w:rPr>
          <w:rFonts w:ascii="Gentium" w:hAnsi="Gentium"/>
          <w:sz w:val="28"/>
          <w:lang w:val="en-US" w:eastAsia="en-NZ" w:bidi="he-IL"/>
        </w:rPr>
        <w:t>hat this verse is talking about is eternal life, with Jesus, in heaven</w:t>
      </w:r>
      <w:r>
        <w:rPr>
          <w:rFonts w:ascii="Gentium" w:hAnsi="Gentium"/>
          <w:sz w:val="28"/>
          <w:lang w:val="en-US" w:eastAsia="en-NZ" w:bidi="he-IL"/>
        </w:rPr>
        <w:t xml:space="preserve">; that </w:t>
      </w:r>
      <w:r w:rsidR="00815D90">
        <w:rPr>
          <w:rFonts w:ascii="Gentium" w:hAnsi="Gentium"/>
          <w:sz w:val="28"/>
          <w:lang w:val="en-US" w:eastAsia="en-NZ" w:bidi="he-IL"/>
        </w:rPr>
        <w:t xml:space="preserve">is what God has prepared for those who love Jesus.  </w:t>
      </w:r>
      <w:r>
        <w:rPr>
          <w:rFonts w:ascii="Gentium" w:hAnsi="Gentium"/>
          <w:sz w:val="28"/>
          <w:lang w:val="en-US" w:eastAsia="en-NZ" w:bidi="he-IL"/>
        </w:rPr>
        <w:t>And although we can’t see it, and we can’t hear it, and it is impossible for us to even imagine, we are certain that not only is Jesus</w:t>
      </w:r>
      <w:r w:rsidR="00815D90">
        <w:rPr>
          <w:rFonts w:ascii="Gentium" w:hAnsi="Gentium"/>
          <w:sz w:val="28"/>
          <w:lang w:val="en-US" w:eastAsia="en-NZ" w:bidi="he-IL"/>
        </w:rPr>
        <w:t xml:space="preserve"> real and that He was crucified and rose again, </w:t>
      </w:r>
      <w:r>
        <w:rPr>
          <w:rFonts w:ascii="Gentium" w:hAnsi="Gentium"/>
          <w:sz w:val="28"/>
          <w:lang w:val="en-US" w:eastAsia="en-NZ" w:bidi="he-IL"/>
        </w:rPr>
        <w:t xml:space="preserve">but that He died and rose for the forgiveness of my sins, and </w:t>
      </w:r>
      <w:r w:rsidR="00815D90">
        <w:rPr>
          <w:rFonts w:ascii="Gentium" w:hAnsi="Gentium"/>
          <w:sz w:val="28"/>
          <w:lang w:val="en-US" w:eastAsia="en-NZ" w:bidi="he-IL"/>
        </w:rPr>
        <w:t>I will spend eternity in heaven with Him.</w:t>
      </w:r>
      <w:r>
        <w:rPr>
          <w:rFonts w:ascii="Gentium" w:hAnsi="Gentium"/>
          <w:sz w:val="28"/>
          <w:lang w:val="en-US" w:eastAsia="en-NZ" w:bidi="he-IL"/>
        </w:rPr>
        <w:t xml:space="preserve">  And I love Him!  </w:t>
      </w:r>
    </w:p>
    <w:p w:rsidR="00944F76" w:rsidRDefault="00177728" w:rsidP="004E332B">
      <w:pPr>
        <w:pStyle w:val="ListParagraph"/>
        <w:numPr>
          <w:ilvl w:val="3"/>
          <w:numId w:val="7"/>
        </w:numPr>
        <w:rPr>
          <w:rFonts w:ascii="Gentium" w:hAnsi="Gentium"/>
          <w:sz w:val="28"/>
          <w:lang w:val="en-US" w:eastAsia="en-NZ" w:bidi="he-IL"/>
        </w:rPr>
      </w:pPr>
      <w:r>
        <w:rPr>
          <w:rFonts w:ascii="Gentium" w:hAnsi="Gentium"/>
          <w:sz w:val="28"/>
          <w:lang w:val="en-US" w:eastAsia="en-NZ" w:bidi="he-IL"/>
        </w:rPr>
        <w:t xml:space="preserve">Do you see the difference between that and just believing that someone called Jesus was crucified?  The demons and the Bible experts I told you about and </w:t>
      </w:r>
      <w:r w:rsidR="004E332B">
        <w:rPr>
          <w:rFonts w:ascii="Gentium" w:hAnsi="Gentium"/>
          <w:sz w:val="28"/>
          <w:lang w:val="en-US" w:eastAsia="en-NZ" w:bidi="he-IL"/>
        </w:rPr>
        <w:t xml:space="preserve">some even in churches believe that someone called Jesus was crucified, but they do not </w:t>
      </w:r>
      <w:r w:rsidR="004E332B" w:rsidRPr="004E332B">
        <w:rPr>
          <w:rFonts w:ascii="Gentium" w:hAnsi="Gentium"/>
          <w:i/>
          <w:sz w:val="28"/>
          <w:lang w:val="en-US" w:eastAsia="en-NZ" w:bidi="he-IL"/>
        </w:rPr>
        <w:t>love</w:t>
      </w:r>
      <w:r w:rsidR="004E332B">
        <w:rPr>
          <w:rFonts w:ascii="Gentium" w:hAnsi="Gentium"/>
          <w:sz w:val="28"/>
          <w:lang w:val="en-US" w:eastAsia="en-NZ" w:bidi="he-IL"/>
        </w:rPr>
        <w:t xml:space="preserve"> Jesus and they are not certain that their sins are forgiven and they will go spend eternity in heaven with Jesus.</w:t>
      </w:r>
      <w:r>
        <w:rPr>
          <w:rFonts w:ascii="Gentium" w:hAnsi="Gentium"/>
          <w:sz w:val="28"/>
          <w:lang w:val="en-US" w:eastAsia="en-NZ" w:bidi="he-IL"/>
        </w:rPr>
        <w:t xml:space="preserve"> </w:t>
      </w:r>
      <w:r w:rsidR="009D6C33">
        <w:rPr>
          <w:rFonts w:ascii="Gentium" w:hAnsi="Gentium"/>
          <w:sz w:val="28"/>
          <w:lang w:val="en-US" w:eastAsia="en-NZ" w:bidi="he-IL"/>
        </w:rPr>
        <w:t xml:space="preserve"> True faith knows and is convinced of and assured that Jesus died for me!</w:t>
      </w:r>
    </w:p>
    <w:p w:rsidR="00192651" w:rsidRPr="004E332B" w:rsidRDefault="00192651" w:rsidP="00192651">
      <w:pPr>
        <w:pStyle w:val="ListParagraph"/>
        <w:ind w:left="340"/>
        <w:rPr>
          <w:rFonts w:ascii="Gentium" w:hAnsi="Gentium"/>
          <w:sz w:val="28"/>
          <w:szCs w:val="28"/>
        </w:rPr>
      </w:pPr>
    </w:p>
    <w:p w:rsidR="00C92CF1" w:rsidRDefault="00C92CF1" w:rsidP="00F67BA6">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lang w:val="en-US" w:eastAsia="en-NZ" w:bidi="he-IL"/>
        </w:rPr>
      </w:pPr>
      <w:r>
        <w:rPr>
          <w:rFonts w:ascii="Gentium" w:hAnsi="Gentium"/>
          <w:sz w:val="28"/>
          <w:lang w:val="en-US" w:eastAsia="en-NZ" w:bidi="he-IL"/>
        </w:rPr>
        <w:t xml:space="preserve"> </w:t>
      </w:r>
      <w:r w:rsidR="009D6C33">
        <w:rPr>
          <w:rFonts w:ascii="Gentium" w:hAnsi="Gentium"/>
          <w:sz w:val="28"/>
          <w:lang w:val="en-US" w:eastAsia="en-NZ" w:bidi="he-IL"/>
        </w:rPr>
        <w:t xml:space="preserve">And the fact that there are believers and non-believers is what our third and final point is about, </w:t>
      </w:r>
      <w:r w:rsidR="00192651" w:rsidRPr="00192651">
        <w:rPr>
          <w:rFonts w:ascii="Gentium" w:hAnsi="Gentium"/>
          <w:b/>
          <w:caps/>
          <w:sz w:val="28"/>
          <w:lang w:val="en-US" w:eastAsia="en-NZ" w:bidi="he-IL"/>
        </w:rPr>
        <w:t>n</w:t>
      </w:r>
      <w:r w:rsidR="00C528D4" w:rsidRPr="00192651">
        <w:rPr>
          <w:rFonts w:ascii="Gentium" w:hAnsi="Gentium"/>
          <w:b/>
          <w:caps/>
          <w:sz w:val="28"/>
          <w:lang w:val="en-US" w:eastAsia="en-NZ" w:bidi="he-IL"/>
        </w:rPr>
        <w:t>ot everyone will believe</w:t>
      </w:r>
      <w:r w:rsidR="00C528D4">
        <w:rPr>
          <w:rFonts w:ascii="Gentium" w:hAnsi="Gentium"/>
          <w:sz w:val="28"/>
          <w:lang w:val="en-US" w:eastAsia="en-NZ" w:bidi="he-IL"/>
        </w:rPr>
        <w:t>.</w:t>
      </w:r>
    </w:p>
    <w:p w:rsidR="00F67BA6" w:rsidRDefault="00F67BA6" w:rsidP="00F67BA6">
      <w:pPr>
        <w:pStyle w:val="ListParagraph"/>
        <w:ind w:left="0"/>
        <w:rPr>
          <w:rFonts w:ascii="Gentium" w:hAnsi="Gentium"/>
          <w:sz w:val="28"/>
          <w:lang w:val="en-US" w:eastAsia="en-NZ" w:bidi="he-IL"/>
        </w:rPr>
      </w:pPr>
    </w:p>
    <w:p w:rsidR="00192651" w:rsidRDefault="00F67BA6" w:rsidP="00F67BA6">
      <w:pPr>
        <w:pStyle w:val="ListParagraph"/>
        <w:numPr>
          <w:ilvl w:val="1"/>
          <w:numId w:val="7"/>
        </w:numPr>
        <w:rPr>
          <w:rFonts w:ascii="Gentium" w:hAnsi="Gentium"/>
          <w:sz w:val="28"/>
          <w:lang w:val="en-US" w:eastAsia="en-NZ" w:bidi="he-IL"/>
        </w:rPr>
      </w:pPr>
      <w:r>
        <w:rPr>
          <w:rFonts w:ascii="Gentium" w:hAnsi="Gentium"/>
          <w:sz w:val="28"/>
          <w:lang w:val="en-US" w:eastAsia="en-NZ" w:bidi="he-IL"/>
        </w:rPr>
        <w:t>V</w:t>
      </w:r>
      <w:r w:rsidR="00192651">
        <w:rPr>
          <w:rFonts w:ascii="Gentium" w:hAnsi="Gentium"/>
          <w:sz w:val="28"/>
          <w:lang w:val="en-US" w:eastAsia="en-NZ" w:bidi="he-IL"/>
        </w:rPr>
        <w:t>erse 6 mentions the r</w:t>
      </w:r>
      <w:r>
        <w:rPr>
          <w:rFonts w:ascii="Gentium" w:hAnsi="Gentium"/>
          <w:sz w:val="28"/>
          <w:lang w:val="en-US" w:eastAsia="en-NZ" w:bidi="he-IL"/>
        </w:rPr>
        <w:t>ulers of th</w:t>
      </w:r>
      <w:r w:rsidR="00192651">
        <w:rPr>
          <w:rFonts w:ascii="Gentium" w:hAnsi="Gentium"/>
          <w:sz w:val="28"/>
          <w:lang w:val="en-US" w:eastAsia="en-NZ" w:bidi="he-IL"/>
        </w:rPr>
        <w:t>at</w:t>
      </w:r>
      <w:r>
        <w:rPr>
          <w:rFonts w:ascii="Gentium" w:hAnsi="Gentium"/>
          <w:sz w:val="28"/>
          <w:lang w:val="en-US" w:eastAsia="en-NZ" w:bidi="he-IL"/>
        </w:rPr>
        <w:t xml:space="preserve"> age who </w:t>
      </w:r>
      <w:r w:rsidR="00192651">
        <w:rPr>
          <w:rFonts w:ascii="Gentium" w:hAnsi="Gentium"/>
          <w:sz w:val="28"/>
          <w:lang w:val="en-US" w:eastAsia="en-NZ" w:bidi="he-IL"/>
        </w:rPr>
        <w:t>did not have true faith and were “</w:t>
      </w:r>
      <w:r w:rsidRPr="00192651">
        <w:rPr>
          <w:rFonts w:ascii="Gentium" w:hAnsi="Gentium"/>
          <w:i/>
          <w:sz w:val="28"/>
          <w:lang w:val="en-US" w:eastAsia="en-NZ" w:bidi="he-IL"/>
        </w:rPr>
        <w:t>doomed to pass away</w:t>
      </w:r>
      <w:r>
        <w:rPr>
          <w:rFonts w:ascii="Gentium" w:hAnsi="Gentium"/>
          <w:sz w:val="28"/>
          <w:lang w:val="en-US" w:eastAsia="en-NZ" w:bidi="he-IL"/>
        </w:rPr>
        <w:t>.</w:t>
      </w:r>
      <w:r w:rsidR="00192651">
        <w:rPr>
          <w:rFonts w:ascii="Gentium" w:hAnsi="Gentium"/>
          <w:sz w:val="28"/>
          <w:lang w:val="en-US" w:eastAsia="en-NZ" w:bidi="he-IL"/>
        </w:rPr>
        <w:t>”</w:t>
      </w:r>
      <w:r>
        <w:rPr>
          <w:rFonts w:ascii="Gentium" w:hAnsi="Gentium"/>
          <w:sz w:val="28"/>
          <w:lang w:val="en-US" w:eastAsia="en-NZ" w:bidi="he-IL"/>
        </w:rPr>
        <w:t xml:space="preserve">  </w:t>
      </w:r>
      <w:r w:rsidR="00192651">
        <w:rPr>
          <w:rFonts w:ascii="Gentium" w:hAnsi="Gentium"/>
          <w:sz w:val="28"/>
          <w:lang w:val="en-US" w:eastAsia="en-NZ" w:bidi="he-IL"/>
        </w:rPr>
        <w:t xml:space="preserve">And we all know people who do not believe in Jesus.  </w:t>
      </w:r>
      <w:r w:rsidR="006751F0">
        <w:rPr>
          <w:rFonts w:ascii="Gentium" w:hAnsi="Gentium"/>
          <w:sz w:val="28"/>
          <w:lang w:val="en-US" w:eastAsia="en-NZ" w:bidi="he-IL"/>
        </w:rPr>
        <w:t xml:space="preserve">And we ought to sad about that.  </w:t>
      </w:r>
      <w:r w:rsidR="00192651">
        <w:rPr>
          <w:rFonts w:ascii="Gentium" w:hAnsi="Gentium"/>
          <w:sz w:val="28"/>
          <w:lang w:val="en-US" w:eastAsia="en-NZ" w:bidi="he-IL"/>
        </w:rPr>
        <w:t>But some do</w:t>
      </w:r>
      <w:r w:rsidR="006751F0">
        <w:rPr>
          <w:rFonts w:ascii="Gentium" w:hAnsi="Gentium"/>
          <w:sz w:val="28"/>
          <w:lang w:val="en-US" w:eastAsia="en-NZ" w:bidi="he-IL"/>
        </w:rPr>
        <w:t xml:space="preserve"> believe</w:t>
      </w:r>
      <w:r w:rsidR="00192651">
        <w:rPr>
          <w:rFonts w:ascii="Gentium" w:hAnsi="Gentium"/>
          <w:sz w:val="28"/>
          <w:lang w:val="en-US" w:eastAsia="en-NZ" w:bidi="he-IL"/>
        </w:rPr>
        <w:t xml:space="preserve">.  Praise God!  And I certainly hope that all of us here today are among those who do have true faith.  </w:t>
      </w:r>
      <w:r w:rsidR="003345A3">
        <w:rPr>
          <w:rFonts w:ascii="Gentium" w:hAnsi="Gentium"/>
          <w:sz w:val="28"/>
          <w:lang w:val="en-US" w:eastAsia="en-NZ" w:bidi="he-IL"/>
        </w:rPr>
        <w:t>So why does one believe and not another?  How does a person begin to believe?</w:t>
      </w:r>
    </w:p>
    <w:p w:rsidR="00C2524A" w:rsidRDefault="003345A3" w:rsidP="003345A3">
      <w:pPr>
        <w:pStyle w:val="ListParagraph"/>
        <w:numPr>
          <w:ilvl w:val="2"/>
          <w:numId w:val="7"/>
        </w:numPr>
        <w:rPr>
          <w:rFonts w:ascii="Gentium" w:hAnsi="Gentium"/>
          <w:sz w:val="28"/>
          <w:lang w:val="en-US" w:eastAsia="en-NZ" w:bidi="he-IL"/>
        </w:rPr>
      </w:pPr>
      <w:r w:rsidRPr="00C2524A">
        <w:rPr>
          <w:rFonts w:ascii="Gentium" w:hAnsi="Gentium"/>
          <w:sz w:val="28"/>
          <w:lang w:val="en-US" w:eastAsia="en-NZ" w:bidi="he-IL"/>
        </w:rPr>
        <w:t xml:space="preserve">Well, there are two parts to the answer to that question.  What does </w:t>
      </w:r>
      <w:r w:rsidRPr="00C2524A">
        <w:rPr>
          <w:rFonts w:ascii="Gentium" w:hAnsi="Gentium"/>
          <w:b/>
          <w:sz w:val="28"/>
          <w:lang w:val="en-US" w:eastAsia="en-NZ" w:bidi="he-IL"/>
        </w:rPr>
        <w:t>John 3:16</w:t>
      </w:r>
      <w:r w:rsidRPr="00C2524A">
        <w:rPr>
          <w:rFonts w:ascii="Gentium" w:hAnsi="Gentium"/>
          <w:sz w:val="28"/>
          <w:lang w:val="en-US" w:eastAsia="en-NZ" w:bidi="he-IL"/>
        </w:rPr>
        <w:t xml:space="preserve"> say?  “</w:t>
      </w:r>
      <w:r w:rsidRPr="00C2524A">
        <w:rPr>
          <w:rFonts w:ascii="Gentium" w:hAnsi="Gentium"/>
          <w:i/>
          <w:sz w:val="28"/>
          <w:lang w:val="en-US" w:eastAsia="en-NZ" w:bidi="he-IL"/>
        </w:rPr>
        <w:t>For God so loved the world, that He gave His only Son, that whoever believes in Him should not perish but have eternal life</w:t>
      </w:r>
      <w:r w:rsidRPr="00C2524A">
        <w:rPr>
          <w:rFonts w:ascii="Gentium" w:hAnsi="Gentium"/>
          <w:sz w:val="28"/>
          <w:lang w:val="en-US" w:eastAsia="en-NZ" w:bidi="he-IL"/>
        </w:rPr>
        <w:t xml:space="preserve">.”  And what did we hear earlier from </w:t>
      </w:r>
      <w:r w:rsidRPr="00C2524A">
        <w:rPr>
          <w:rFonts w:ascii="Gentium" w:hAnsi="Gentium"/>
          <w:b/>
          <w:sz w:val="28"/>
          <w:lang w:val="en-US" w:eastAsia="en-NZ" w:bidi="he-IL"/>
        </w:rPr>
        <w:t>Romans 10:9</w:t>
      </w:r>
      <w:r w:rsidRPr="00C2524A">
        <w:rPr>
          <w:rFonts w:ascii="Gentium" w:hAnsi="Gentium"/>
          <w:sz w:val="28"/>
          <w:lang w:val="en-US" w:eastAsia="en-NZ" w:bidi="he-IL"/>
        </w:rPr>
        <w:t>?  “</w:t>
      </w:r>
      <w:r w:rsidRPr="00C2524A">
        <w:rPr>
          <w:rFonts w:ascii="Gentium" w:hAnsi="Gentium"/>
          <w:i/>
          <w:sz w:val="28"/>
          <w:lang w:val="en-US" w:eastAsia="en-NZ" w:bidi="he-IL"/>
        </w:rPr>
        <w:t xml:space="preserve">If you confess with your mouth that Jesus is Lord and believe in your heart that God raised him </w:t>
      </w:r>
      <w:r w:rsidRPr="00C2524A">
        <w:rPr>
          <w:rFonts w:ascii="Gentium" w:hAnsi="Gentium"/>
          <w:i/>
          <w:sz w:val="28"/>
          <w:lang w:val="en-US" w:eastAsia="en-NZ" w:bidi="he-IL"/>
        </w:rPr>
        <w:lastRenderedPageBreak/>
        <w:t>from the dead, you will be saved</w:t>
      </w:r>
      <w:r w:rsidRPr="00C2524A">
        <w:rPr>
          <w:rFonts w:ascii="Gentium" w:hAnsi="Gentium"/>
          <w:sz w:val="28"/>
          <w:lang w:val="en-US" w:eastAsia="en-NZ" w:bidi="he-IL"/>
        </w:rPr>
        <w:t xml:space="preserve">.”  So if you choose to believe in Jesus today, you will be saved.  Make </w:t>
      </w:r>
      <w:r w:rsidR="00C2524A" w:rsidRPr="00C2524A">
        <w:rPr>
          <w:rFonts w:ascii="Gentium" w:hAnsi="Gentium"/>
          <w:sz w:val="28"/>
          <w:lang w:val="en-US" w:eastAsia="en-NZ" w:bidi="he-IL"/>
        </w:rPr>
        <w:t xml:space="preserve">that </w:t>
      </w:r>
      <w:r w:rsidRPr="00C2524A">
        <w:rPr>
          <w:rFonts w:ascii="Gentium" w:hAnsi="Gentium"/>
          <w:sz w:val="28"/>
          <w:lang w:val="en-US" w:eastAsia="en-NZ" w:bidi="he-IL"/>
        </w:rPr>
        <w:t xml:space="preserve">decision.  </w:t>
      </w:r>
      <w:r w:rsidR="00C2524A" w:rsidRPr="00C2524A">
        <w:rPr>
          <w:rFonts w:ascii="Gentium" w:hAnsi="Gentium"/>
          <w:sz w:val="28"/>
          <w:lang w:val="en-US" w:eastAsia="en-NZ" w:bidi="he-IL"/>
        </w:rPr>
        <w:t>Make that c</w:t>
      </w:r>
      <w:r w:rsidRPr="00C2524A">
        <w:rPr>
          <w:rFonts w:ascii="Gentium" w:hAnsi="Gentium"/>
          <w:sz w:val="28"/>
          <w:lang w:val="en-US" w:eastAsia="en-NZ" w:bidi="he-IL"/>
        </w:rPr>
        <w:t>ho</w:t>
      </w:r>
      <w:r w:rsidR="00C2524A" w:rsidRPr="00C2524A">
        <w:rPr>
          <w:rFonts w:ascii="Gentium" w:hAnsi="Gentium"/>
          <w:sz w:val="28"/>
          <w:lang w:val="en-US" w:eastAsia="en-NZ" w:bidi="he-IL"/>
        </w:rPr>
        <w:t>ice</w:t>
      </w:r>
      <w:r w:rsidR="00C2524A">
        <w:rPr>
          <w:rFonts w:ascii="Gentium" w:hAnsi="Gentium"/>
          <w:sz w:val="28"/>
          <w:lang w:val="en-US" w:eastAsia="en-NZ" w:bidi="he-IL"/>
        </w:rPr>
        <w:t>.</w:t>
      </w:r>
    </w:p>
    <w:p w:rsidR="00EC6E86" w:rsidRDefault="003345A3" w:rsidP="003345A3">
      <w:pPr>
        <w:pStyle w:val="ListParagraph"/>
        <w:numPr>
          <w:ilvl w:val="2"/>
          <w:numId w:val="7"/>
        </w:numPr>
        <w:rPr>
          <w:rFonts w:ascii="Gentium" w:hAnsi="Gentium"/>
          <w:sz w:val="28"/>
          <w:lang w:val="en-US" w:eastAsia="en-NZ" w:bidi="he-IL"/>
        </w:rPr>
      </w:pPr>
      <w:r w:rsidRPr="00C2524A">
        <w:rPr>
          <w:rFonts w:ascii="Gentium" w:hAnsi="Gentium"/>
          <w:sz w:val="28"/>
          <w:lang w:val="en-US" w:eastAsia="en-NZ" w:bidi="he-IL"/>
        </w:rPr>
        <w:t>But the other part to the answer to this question is something Paul also explores in this chapter.  Look at v14, “</w:t>
      </w:r>
      <w:r w:rsidRPr="00C2524A">
        <w:rPr>
          <w:rFonts w:ascii="Gentium" w:hAnsi="Gentium"/>
          <w:i/>
          <w:sz w:val="28"/>
          <w:lang w:val="en-US" w:eastAsia="en-NZ" w:bidi="he-IL"/>
        </w:rPr>
        <w:t>The natural person does not accept the things of the Spirit of God, for they are folly to him, and he is not able to understand them because they are spiritually discerned</w:t>
      </w:r>
      <w:r w:rsidRPr="00C2524A">
        <w:rPr>
          <w:rFonts w:ascii="Gentium" w:hAnsi="Gentium"/>
          <w:sz w:val="28"/>
          <w:lang w:val="en-US" w:eastAsia="en-NZ" w:bidi="he-IL"/>
        </w:rPr>
        <w:t>.”</w:t>
      </w:r>
      <w:r w:rsidR="00C2524A">
        <w:rPr>
          <w:rFonts w:ascii="Gentium" w:hAnsi="Gentium"/>
          <w:sz w:val="28"/>
          <w:lang w:val="en-US" w:eastAsia="en-NZ" w:bidi="he-IL"/>
        </w:rPr>
        <w:t xml:space="preserve">  And</w:t>
      </w:r>
      <w:r w:rsidR="00464EC5">
        <w:rPr>
          <w:rFonts w:ascii="Gentium" w:hAnsi="Gentium"/>
          <w:sz w:val="28"/>
          <w:lang w:val="en-US" w:eastAsia="en-NZ" w:bidi="he-IL"/>
        </w:rPr>
        <w:t xml:space="preserve"> the context of that verse </w:t>
      </w:r>
      <w:r w:rsidR="00C2524A">
        <w:rPr>
          <w:rFonts w:ascii="Gentium" w:hAnsi="Gentium"/>
          <w:sz w:val="28"/>
          <w:lang w:val="en-US" w:eastAsia="en-NZ" w:bidi="he-IL"/>
        </w:rPr>
        <w:t xml:space="preserve">explains that </w:t>
      </w:r>
      <w:r w:rsidR="00464EC5">
        <w:rPr>
          <w:rFonts w:ascii="Gentium" w:hAnsi="Gentium"/>
          <w:sz w:val="28"/>
          <w:lang w:val="en-US" w:eastAsia="en-NZ" w:bidi="he-IL"/>
        </w:rPr>
        <w:t>w</w:t>
      </w:r>
      <w:r w:rsidR="00EC6E86">
        <w:rPr>
          <w:rFonts w:ascii="Gentium" w:hAnsi="Gentium"/>
          <w:sz w:val="28"/>
          <w:lang w:val="en-US" w:eastAsia="en-NZ" w:bidi="he-IL"/>
        </w:rPr>
        <w:t>hat create</w:t>
      </w:r>
      <w:r w:rsidR="00CD5E11">
        <w:rPr>
          <w:rFonts w:ascii="Gentium" w:hAnsi="Gentium"/>
          <w:sz w:val="28"/>
          <w:lang w:val="en-US" w:eastAsia="en-NZ" w:bidi="he-IL"/>
        </w:rPr>
        <w:t>s</w:t>
      </w:r>
      <w:r w:rsidR="00EC6E86">
        <w:rPr>
          <w:rFonts w:ascii="Gentium" w:hAnsi="Gentium"/>
          <w:sz w:val="28"/>
          <w:lang w:val="en-US" w:eastAsia="en-NZ" w:bidi="he-IL"/>
        </w:rPr>
        <w:t xml:space="preserve"> faith in a person is the word </w:t>
      </w:r>
      <w:r w:rsidR="00EC6E86" w:rsidRPr="00CD5E11">
        <w:rPr>
          <w:rFonts w:ascii="Gentium" w:hAnsi="Gentium"/>
          <w:i/>
          <w:sz w:val="28"/>
          <w:lang w:val="en-US" w:eastAsia="en-NZ" w:bidi="he-IL"/>
        </w:rPr>
        <w:t>and the Spirit</w:t>
      </w:r>
      <w:r w:rsidR="00EC6E86">
        <w:rPr>
          <w:rFonts w:ascii="Gentium" w:hAnsi="Gentium"/>
          <w:sz w:val="28"/>
          <w:lang w:val="en-US" w:eastAsia="en-NZ" w:bidi="he-IL"/>
        </w:rPr>
        <w:t xml:space="preserve">.  </w:t>
      </w:r>
      <w:r w:rsidR="00464EC5">
        <w:rPr>
          <w:rFonts w:ascii="Gentium" w:hAnsi="Gentium"/>
          <w:sz w:val="28"/>
          <w:lang w:val="en-US" w:eastAsia="en-NZ" w:bidi="he-IL"/>
        </w:rPr>
        <w:t xml:space="preserve">Just hearing the words of the gospel </w:t>
      </w:r>
      <w:r w:rsidR="00EC6E86">
        <w:rPr>
          <w:rFonts w:ascii="Gentium" w:hAnsi="Gentium"/>
          <w:sz w:val="28"/>
          <w:lang w:val="en-US" w:eastAsia="en-NZ" w:bidi="he-IL"/>
        </w:rPr>
        <w:t xml:space="preserve">is not enough; </w:t>
      </w:r>
      <w:r w:rsidR="00464EC5">
        <w:rPr>
          <w:rFonts w:ascii="Gentium" w:hAnsi="Gentium"/>
          <w:sz w:val="28"/>
          <w:lang w:val="en-US" w:eastAsia="en-NZ" w:bidi="he-IL"/>
        </w:rPr>
        <w:t xml:space="preserve">the words must be </w:t>
      </w:r>
      <w:r w:rsidR="00EC6E86">
        <w:rPr>
          <w:rFonts w:ascii="Gentium" w:hAnsi="Gentium"/>
          <w:sz w:val="28"/>
          <w:lang w:val="en-US" w:eastAsia="en-NZ" w:bidi="he-IL"/>
        </w:rPr>
        <w:t>accompanied by the Holy Spirit</w:t>
      </w:r>
      <w:r w:rsidR="00464EC5">
        <w:rPr>
          <w:rFonts w:ascii="Gentium" w:hAnsi="Gentium"/>
          <w:sz w:val="28"/>
          <w:lang w:val="en-US" w:eastAsia="en-NZ" w:bidi="he-IL"/>
        </w:rPr>
        <w:t xml:space="preserve"> who opens the mind and heart and emotions and will to believe the gospel</w:t>
      </w:r>
      <w:r w:rsidR="00EC6E86">
        <w:rPr>
          <w:rFonts w:ascii="Gentium" w:hAnsi="Gentium"/>
          <w:sz w:val="28"/>
          <w:lang w:val="en-US" w:eastAsia="en-NZ" w:bidi="he-IL"/>
        </w:rPr>
        <w:t>.</w:t>
      </w:r>
      <w:r w:rsidR="00C2524A">
        <w:rPr>
          <w:rFonts w:ascii="Gentium" w:hAnsi="Gentium"/>
          <w:sz w:val="28"/>
          <w:lang w:val="en-US" w:eastAsia="en-NZ" w:bidi="he-IL"/>
        </w:rPr>
        <w:t xml:space="preserve">  </w:t>
      </w:r>
    </w:p>
    <w:p w:rsidR="00CD5E11" w:rsidRDefault="00EC6E86" w:rsidP="00EC6E86">
      <w:pPr>
        <w:pStyle w:val="ListParagraph"/>
        <w:numPr>
          <w:ilvl w:val="3"/>
          <w:numId w:val="7"/>
        </w:numPr>
        <w:rPr>
          <w:rFonts w:ascii="Gentium" w:hAnsi="Gentium"/>
          <w:sz w:val="28"/>
          <w:lang w:val="en-US" w:eastAsia="en-NZ" w:bidi="he-IL"/>
        </w:rPr>
      </w:pPr>
      <w:r>
        <w:rPr>
          <w:rFonts w:ascii="Gentium" w:hAnsi="Gentium"/>
          <w:sz w:val="28"/>
          <w:lang w:val="en-US" w:eastAsia="en-NZ" w:bidi="he-IL"/>
        </w:rPr>
        <w:t xml:space="preserve">And the best way </w:t>
      </w:r>
      <w:r w:rsidR="0048751C">
        <w:rPr>
          <w:rFonts w:ascii="Gentium" w:hAnsi="Gentium"/>
          <w:sz w:val="28"/>
          <w:lang w:val="en-US" w:eastAsia="en-NZ" w:bidi="he-IL"/>
        </w:rPr>
        <w:t xml:space="preserve">for me to </w:t>
      </w:r>
      <w:r>
        <w:rPr>
          <w:rFonts w:ascii="Gentium" w:hAnsi="Gentium"/>
          <w:sz w:val="28"/>
          <w:lang w:val="en-US" w:eastAsia="en-NZ" w:bidi="he-IL"/>
        </w:rPr>
        <w:t>illustrate this</w:t>
      </w:r>
      <w:r w:rsidR="0048751C">
        <w:rPr>
          <w:rFonts w:ascii="Gentium" w:hAnsi="Gentium"/>
          <w:sz w:val="28"/>
          <w:lang w:val="en-US" w:eastAsia="en-NZ" w:bidi="he-IL"/>
        </w:rPr>
        <w:t xml:space="preserve"> today</w:t>
      </w:r>
      <w:r>
        <w:rPr>
          <w:rFonts w:ascii="Gentium" w:hAnsi="Gentium"/>
          <w:sz w:val="28"/>
          <w:lang w:val="en-US" w:eastAsia="en-NZ" w:bidi="he-IL"/>
        </w:rPr>
        <w:t xml:space="preserve"> is with </w:t>
      </w:r>
      <w:r w:rsidR="00C2524A" w:rsidRPr="00EC6E86">
        <w:rPr>
          <w:rFonts w:ascii="Gentium" w:hAnsi="Gentium"/>
          <w:b/>
          <w:sz w:val="28"/>
          <w:lang w:val="en-US" w:eastAsia="en-NZ" w:bidi="he-IL"/>
        </w:rPr>
        <w:t>dynamite</w:t>
      </w:r>
      <w:r w:rsidR="00C2524A">
        <w:rPr>
          <w:rFonts w:ascii="Gentium" w:hAnsi="Gentium"/>
          <w:sz w:val="28"/>
          <w:lang w:val="en-US" w:eastAsia="en-NZ" w:bidi="he-IL"/>
        </w:rPr>
        <w:t xml:space="preserve">.  </w:t>
      </w:r>
      <w:r w:rsidR="00CD5E11">
        <w:rPr>
          <w:rFonts w:ascii="Gentium" w:hAnsi="Gentium"/>
          <w:sz w:val="28"/>
          <w:lang w:val="en-US" w:eastAsia="en-NZ" w:bidi="he-IL"/>
        </w:rPr>
        <w:t>Boys and girls, I am sure you know how dynamite works.  You set it up and connect</w:t>
      </w:r>
      <w:r w:rsidR="0048751C">
        <w:rPr>
          <w:rFonts w:ascii="Gentium" w:hAnsi="Gentium"/>
          <w:sz w:val="28"/>
          <w:lang w:val="en-US" w:eastAsia="en-NZ" w:bidi="he-IL"/>
        </w:rPr>
        <w:t xml:space="preserve"> it</w:t>
      </w:r>
      <w:r w:rsidR="00CD5E11">
        <w:rPr>
          <w:rFonts w:ascii="Gentium" w:hAnsi="Gentium"/>
          <w:sz w:val="28"/>
          <w:lang w:val="en-US" w:eastAsia="en-NZ" w:bidi="he-IL"/>
        </w:rPr>
        <w:t xml:space="preserve"> by a wire to a circuit plunger.  And when you press that plunger, electricity flows through the line to the dynamite and it explodes!  </w:t>
      </w:r>
    </w:p>
    <w:p w:rsidR="00084246" w:rsidRDefault="00CD5E11" w:rsidP="00EC6E86">
      <w:pPr>
        <w:pStyle w:val="ListParagraph"/>
        <w:numPr>
          <w:ilvl w:val="3"/>
          <w:numId w:val="7"/>
        </w:numPr>
        <w:rPr>
          <w:rFonts w:ascii="Gentium" w:hAnsi="Gentium"/>
          <w:sz w:val="28"/>
          <w:lang w:val="en-US" w:eastAsia="en-NZ" w:bidi="he-IL"/>
        </w:rPr>
      </w:pPr>
      <w:r>
        <w:rPr>
          <w:rFonts w:ascii="Gentium" w:hAnsi="Gentium"/>
          <w:sz w:val="28"/>
          <w:lang w:val="en-US" w:eastAsia="en-NZ" w:bidi="he-IL"/>
        </w:rPr>
        <w:t>Well, v</w:t>
      </w:r>
      <w:r w:rsidR="00C2524A">
        <w:rPr>
          <w:rFonts w:ascii="Gentium" w:hAnsi="Gentium"/>
          <w:sz w:val="28"/>
          <w:lang w:val="en-US" w:eastAsia="en-NZ" w:bidi="he-IL"/>
        </w:rPr>
        <w:t xml:space="preserve">14 says the natural person is </w:t>
      </w:r>
      <w:r w:rsidR="00464EC5">
        <w:rPr>
          <w:rFonts w:ascii="Gentium" w:hAnsi="Gentium"/>
          <w:sz w:val="28"/>
          <w:lang w:val="en-US" w:eastAsia="en-NZ" w:bidi="he-IL"/>
        </w:rPr>
        <w:t>“</w:t>
      </w:r>
      <w:r w:rsidR="00C2524A" w:rsidRPr="00EC6E86">
        <w:rPr>
          <w:rFonts w:ascii="Gentium" w:hAnsi="Gentium"/>
          <w:i/>
          <w:sz w:val="28"/>
          <w:lang w:val="en-US" w:eastAsia="en-NZ" w:bidi="he-IL"/>
        </w:rPr>
        <w:t>not able</w:t>
      </w:r>
      <w:r w:rsidR="00464EC5">
        <w:rPr>
          <w:rFonts w:ascii="Gentium" w:hAnsi="Gentium"/>
          <w:sz w:val="28"/>
          <w:lang w:val="en-US" w:eastAsia="en-NZ" w:bidi="he-IL"/>
        </w:rPr>
        <w:t>”</w:t>
      </w:r>
      <w:r w:rsidR="00C2524A">
        <w:rPr>
          <w:rFonts w:ascii="Gentium" w:hAnsi="Gentium"/>
          <w:sz w:val="28"/>
          <w:lang w:val="en-US" w:eastAsia="en-NZ" w:bidi="he-IL"/>
        </w:rPr>
        <w:t xml:space="preserve"> to u</w:t>
      </w:r>
      <w:r w:rsidR="00464EC5">
        <w:rPr>
          <w:rFonts w:ascii="Gentium" w:hAnsi="Gentium"/>
          <w:sz w:val="28"/>
          <w:lang w:val="en-US" w:eastAsia="en-NZ" w:bidi="he-IL"/>
        </w:rPr>
        <w:t>nderstand, which means believe the gospel</w:t>
      </w:r>
      <w:r w:rsidR="00C2524A">
        <w:rPr>
          <w:rFonts w:ascii="Gentium" w:hAnsi="Gentium"/>
          <w:sz w:val="28"/>
          <w:lang w:val="en-US" w:eastAsia="en-NZ" w:bidi="he-IL"/>
        </w:rPr>
        <w:t xml:space="preserve">.  And the Greek word for able is dunamis, from which we get dynamite.  </w:t>
      </w:r>
      <w:r w:rsidR="00EC6E86">
        <w:rPr>
          <w:rFonts w:ascii="Gentium" w:hAnsi="Gentium"/>
          <w:sz w:val="28"/>
          <w:lang w:val="en-US" w:eastAsia="en-NZ" w:bidi="he-IL"/>
        </w:rPr>
        <w:t>S</w:t>
      </w:r>
      <w:r w:rsidR="005671D7">
        <w:rPr>
          <w:rFonts w:ascii="Gentium" w:hAnsi="Gentium"/>
          <w:sz w:val="28"/>
          <w:lang w:val="en-US" w:eastAsia="en-NZ" w:bidi="he-IL"/>
        </w:rPr>
        <w:t xml:space="preserve">o </w:t>
      </w:r>
      <w:r>
        <w:rPr>
          <w:rFonts w:ascii="Gentium" w:hAnsi="Gentium"/>
          <w:sz w:val="28"/>
          <w:lang w:val="en-US" w:eastAsia="en-NZ" w:bidi="he-IL"/>
        </w:rPr>
        <w:t>th</w:t>
      </w:r>
      <w:r w:rsidR="009C3821">
        <w:rPr>
          <w:rFonts w:ascii="Gentium" w:hAnsi="Gentium"/>
          <w:sz w:val="28"/>
          <w:lang w:val="en-US" w:eastAsia="en-NZ" w:bidi="he-IL"/>
        </w:rPr>
        <w:t xml:space="preserve">ink of </w:t>
      </w:r>
      <w:r w:rsidR="005671D7">
        <w:rPr>
          <w:rFonts w:ascii="Gentium" w:hAnsi="Gentium"/>
          <w:sz w:val="28"/>
          <w:lang w:val="en-US" w:eastAsia="en-NZ" w:bidi="he-IL"/>
        </w:rPr>
        <w:t xml:space="preserve">it this way: </w:t>
      </w:r>
      <w:r w:rsidR="00AD4374">
        <w:rPr>
          <w:rFonts w:ascii="Gentium" w:hAnsi="Gentium"/>
          <w:sz w:val="28"/>
          <w:lang w:val="en-US" w:eastAsia="en-NZ" w:bidi="he-IL"/>
        </w:rPr>
        <w:t xml:space="preserve">The preaching of the gospel is like pressing the plunger.  And each person </w:t>
      </w:r>
      <w:r w:rsidR="00464EC5">
        <w:rPr>
          <w:rFonts w:ascii="Gentium" w:hAnsi="Gentium"/>
          <w:sz w:val="28"/>
          <w:lang w:val="en-US" w:eastAsia="en-NZ" w:bidi="he-IL"/>
        </w:rPr>
        <w:t>ha</w:t>
      </w:r>
      <w:r w:rsidR="005671D7">
        <w:rPr>
          <w:rFonts w:ascii="Gentium" w:hAnsi="Gentium"/>
          <w:sz w:val="28"/>
          <w:lang w:val="en-US" w:eastAsia="en-NZ" w:bidi="he-IL"/>
        </w:rPr>
        <w:t>s</w:t>
      </w:r>
      <w:r w:rsidR="009C3821">
        <w:rPr>
          <w:rFonts w:ascii="Gentium" w:hAnsi="Gentium"/>
          <w:sz w:val="28"/>
          <w:lang w:val="en-US" w:eastAsia="en-NZ" w:bidi="he-IL"/>
        </w:rPr>
        <w:t xml:space="preserve"> </w:t>
      </w:r>
      <w:r>
        <w:rPr>
          <w:rFonts w:ascii="Gentium" w:hAnsi="Gentium"/>
          <w:sz w:val="28"/>
          <w:lang w:val="en-US" w:eastAsia="en-NZ" w:bidi="he-IL"/>
        </w:rPr>
        <w:t>d</w:t>
      </w:r>
      <w:r w:rsidR="00EC6E86">
        <w:rPr>
          <w:rFonts w:ascii="Gentium" w:hAnsi="Gentium"/>
          <w:sz w:val="28"/>
          <w:lang w:val="en-US" w:eastAsia="en-NZ" w:bidi="he-IL"/>
        </w:rPr>
        <w:t>ynamite</w:t>
      </w:r>
      <w:r w:rsidR="00464EC5">
        <w:rPr>
          <w:rFonts w:ascii="Gentium" w:hAnsi="Gentium"/>
          <w:sz w:val="28"/>
          <w:lang w:val="en-US" w:eastAsia="en-NZ" w:bidi="he-IL"/>
        </w:rPr>
        <w:t xml:space="preserve"> </w:t>
      </w:r>
      <w:r w:rsidR="00AD4374">
        <w:rPr>
          <w:rFonts w:ascii="Gentium" w:hAnsi="Gentium"/>
          <w:sz w:val="28"/>
          <w:lang w:val="en-US" w:eastAsia="en-NZ" w:bidi="he-IL"/>
        </w:rPr>
        <w:t>inside them;</w:t>
      </w:r>
      <w:r w:rsidR="00464EC5">
        <w:rPr>
          <w:rFonts w:ascii="Gentium" w:hAnsi="Gentium"/>
          <w:sz w:val="28"/>
          <w:lang w:val="en-US" w:eastAsia="en-NZ" w:bidi="he-IL"/>
        </w:rPr>
        <w:t xml:space="preserve"> he or she has all of the things that faith acts from – heart, soul, mind, and strength.  </w:t>
      </w:r>
      <w:r w:rsidR="00AD4374">
        <w:rPr>
          <w:rFonts w:ascii="Gentium" w:hAnsi="Gentium"/>
          <w:sz w:val="28"/>
          <w:lang w:val="en-US" w:eastAsia="en-NZ" w:bidi="he-IL"/>
        </w:rPr>
        <w:t xml:space="preserve">But the Holy Spirit is like the </w:t>
      </w:r>
      <w:r>
        <w:rPr>
          <w:rFonts w:ascii="Gentium" w:hAnsi="Gentium"/>
          <w:sz w:val="28"/>
          <w:lang w:val="en-US" w:eastAsia="en-NZ" w:bidi="he-IL"/>
        </w:rPr>
        <w:t>electricity</w:t>
      </w:r>
      <w:r w:rsidR="00C2524A">
        <w:rPr>
          <w:rFonts w:ascii="Gentium" w:hAnsi="Gentium"/>
          <w:sz w:val="28"/>
          <w:lang w:val="en-US" w:eastAsia="en-NZ" w:bidi="he-IL"/>
        </w:rPr>
        <w:t xml:space="preserve"> </w:t>
      </w:r>
      <w:r w:rsidR="009C3821">
        <w:rPr>
          <w:rFonts w:ascii="Gentium" w:hAnsi="Gentium"/>
          <w:sz w:val="28"/>
          <w:lang w:val="en-US" w:eastAsia="en-NZ" w:bidi="he-IL"/>
        </w:rPr>
        <w:t xml:space="preserve">that flows </w:t>
      </w:r>
      <w:r w:rsidR="00AD4374">
        <w:rPr>
          <w:rFonts w:ascii="Gentium" w:hAnsi="Gentium"/>
          <w:sz w:val="28"/>
          <w:lang w:val="en-US" w:eastAsia="en-NZ" w:bidi="he-IL"/>
        </w:rPr>
        <w:t xml:space="preserve">from the plunger to the dynamite.  But if the Holy Spirit does not choose to act inside a person, then it does not matter how often the preacher ‘presses the plunger.’  The words might be heard, but nothing will happen – there will be no faith explosion.  </w:t>
      </w:r>
      <w:r w:rsidR="009C3821">
        <w:rPr>
          <w:rFonts w:ascii="Gentium" w:hAnsi="Gentium"/>
          <w:sz w:val="28"/>
          <w:lang w:val="en-US" w:eastAsia="en-NZ" w:bidi="he-IL"/>
        </w:rPr>
        <w:t xml:space="preserve">But if the Spirit does attach Himself to the words, then when the plunger is pressed, and the words are heard, </w:t>
      </w:r>
      <w:r w:rsidR="00EC6E86">
        <w:rPr>
          <w:rFonts w:ascii="Gentium" w:hAnsi="Gentium"/>
          <w:sz w:val="28"/>
          <w:lang w:val="en-US" w:eastAsia="en-NZ" w:bidi="he-IL"/>
        </w:rPr>
        <w:t>kaboom!  Faith explodes</w:t>
      </w:r>
      <w:r w:rsidR="009C3821">
        <w:rPr>
          <w:rFonts w:ascii="Gentium" w:hAnsi="Gentium"/>
          <w:sz w:val="28"/>
          <w:lang w:val="en-US" w:eastAsia="en-NZ" w:bidi="he-IL"/>
        </w:rPr>
        <w:t xml:space="preserve"> into life</w:t>
      </w:r>
      <w:r w:rsidR="00EC6E86">
        <w:rPr>
          <w:rFonts w:ascii="Gentium" w:hAnsi="Gentium"/>
          <w:sz w:val="28"/>
          <w:lang w:val="en-US" w:eastAsia="en-NZ" w:bidi="he-IL"/>
        </w:rPr>
        <w:t xml:space="preserve">!   </w:t>
      </w:r>
    </w:p>
    <w:p w:rsidR="003345A3" w:rsidRPr="00874407" w:rsidRDefault="00084246" w:rsidP="00874407">
      <w:pPr>
        <w:rPr>
          <w:rFonts w:ascii="Gentium" w:hAnsi="Gentium"/>
          <w:sz w:val="28"/>
          <w:lang w:val="en-US" w:eastAsia="en-NZ" w:bidi="he-IL"/>
        </w:rPr>
      </w:pPr>
      <w:r w:rsidRPr="00874407">
        <w:rPr>
          <w:rFonts w:ascii="Gentium" w:hAnsi="Gentium"/>
          <w:sz w:val="28"/>
          <w:lang w:val="en-US" w:eastAsia="en-NZ" w:bidi="he-IL"/>
        </w:rPr>
        <w:t>And that’s Paul’s message here.  True faith is not about a certain preaching style; it is about preaching the gospel and the inward work of the Holy Spirit.  So preach Jesus Christ, crucified, and pray that the Holy Spirit would use it to create faith.</w:t>
      </w:r>
    </w:p>
    <w:p w:rsidR="002C0769" w:rsidRPr="00874407" w:rsidRDefault="002C0769" w:rsidP="00D01DC1">
      <w:pPr>
        <w:ind w:left="142"/>
        <w:rPr>
          <w:rFonts w:ascii="Gentium" w:hAnsi="Gentium"/>
          <w:sz w:val="28"/>
          <w:lang w:val="en-US" w:eastAsia="en-NZ" w:bidi="he-IL"/>
        </w:rPr>
      </w:pPr>
      <w:r w:rsidRPr="00874407">
        <w:rPr>
          <w:rFonts w:ascii="Gentium" w:hAnsi="Gentium"/>
          <w:sz w:val="28"/>
          <w:lang w:val="en-US" w:eastAsia="en-NZ" w:bidi="he-IL"/>
        </w:rPr>
        <w:t>And do you see what this means</w:t>
      </w:r>
      <w:r w:rsidR="00084246" w:rsidRPr="00874407">
        <w:rPr>
          <w:rFonts w:ascii="Gentium" w:hAnsi="Gentium"/>
          <w:sz w:val="28"/>
          <w:lang w:val="en-US" w:eastAsia="en-NZ" w:bidi="he-IL"/>
        </w:rPr>
        <w:t xml:space="preserve"> for you and me</w:t>
      </w:r>
      <w:r w:rsidRPr="00874407">
        <w:rPr>
          <w:rFonts w:ascii="Gentium" w:hAnsi="Gentium"/>
          <w:sz w:val="28"/>
          <w:lang w:val="en-US" w:eastAsia="en-NZ" w:bidi="he-IL"/>
        </w:rPr>
        <w:t xml:space="preserve">?  If you are sitting here </w:t>
      </w:r>
      <w:r w:rsidR="00084246" w:rsidRPr="00874407">
        <w:rPr>
          <w:rFonts w:ascii="Gentium" w:hAnsi="Gentium"/>
          <w:sz w:val="28"/>
          <w:lang w:val="en-US" w:eastAsia="en-NZ" w:bidi="he-IL"/>
        </w:rPr>
        <w:t xml:space="preserve">today </w:t>
      </w:r>
      <w:r w:rsidRPr="00874407">
        <w:rPr>
          <w:rFonts w:ascii="Gentium" w:hAnsi="Gentium"/>
          <w:sz w:val="28"/>
          <w:lang w:val="en-US" w:eastAsia="en-NZ" w:bidi="he-IL"/>
        </w:rPr>
        <w:t xml:space="preserve">and you have decided to believe in Jesus for the forgiveness of your sins, or you decide to believe in Him today, it is not </w:t>
      </w:r>
      <w:r w:rsidR="00084246" w:rsidRPr="00874407">
        <w:rPr>
          <w:rFonts w:ascii="Gentium" w:hAnsi="Gentium"/>
          <w:sz w:val="28"/>
          <w:lang w:val="en-US" w:eastAsia="en-NZ" w:bidi="he-IL"/>
        </w:rPr>
        <w:t xml:space="preserve">ultimately about what you did, but about what </w:t>
      </w:r>
      <w:r w:rsidRPr="00874407">
        <w:rPr>
          <w:rFonts w:ascii="Gentium" w:hAnsi="Gentium"/>
          <w:sz w:val="28"/>
          <w:lang w:val="en-US" w:eastAsia="en-NZ" w:bidi="he-IL"/>
        </w:rPr>
        <w:t>the Holy Spirit</w:t>
      </w:r>
      <w:r w:rsidR="00084246" w:rsidRPr="00874407">
        <w:rPr>
          <w:rFonts w:ascii="Gentium" w:hAnsi="Gentium"/>
          <w:sz w:val="28"/>
          <w:lang w:val="en-US" w:eastAsia="en-NZ" w:bidi="he-IL"/>
        </w:rPr>
        <w:t xml:space="preserve"> did within you</w:t>
      </w:r>
      <w:r w:rsidRPr="00874407">
        <w:rPr>
          <w:rFonts w:ascii="Gentium" w:hAnsi="Gentium"/>
          <w:sz w:val="28"/>
          <w:lang w:val="en-US" w:eastAsia="en-NZ" w:bidi="he-IL"/>
        </w:rPr>
        <w:t xml:space="preserve">.  It is </w:t>
      </w:r>
      <w:r w:rsidR="00084246" w:rsidRPr="00874407">
        <w:rPr>
          <w:rFonts w:ascii="Gentium" w:hAnsi="Gentium"/>
          <w:sz w:val="28"/>
          <w:lang w:val="en-US" w:eastAsia="en-NZ" w:bidi="he-IL"/>
        </w:rPr>
        <w:t xml:space="preserve">the Holy Spirit </w:t>
      </w:r>
      <w:r w:rsidRPr="00874407">
        <w:rPr>
          <w:rFonts w:ascii="Gentium" w:hAnsi="Gentium"/>
          <w:sz w:val="28"/>
          <w:lang w:val="en-US" w:eastAsia="en-NZ" w:bidi="he-IL"/>
        </w:rPr>
        <w:t>who br</w:t>
      </w:r>
      <w:r w:rsidR="00874407">
        <w:rPr>
          <w:rFonts w:ascii="Gentium" w:hAnsi="Gentium"/>
          <w:sz w:val="28"/>
          <w:lang w:val="en-US" w:eastAsia="en-NZ" w:bidi="he-IL"/>
        </w:rPr>
        <w:t xml:space="preserve">ings us to </w:t>
      </w:r>
      <w:r w:rsidRPr="00874407">
        <w:rPr>
          <w:rFonts w:ascii="Gentium" w:hAnsi="Gentium"/>
          <w:sz w:val="28"/>
          <w:lang w:val="en-US" w:eastAsia="en-NZ" w:bidi="he-IL"/>
        </w:rPr>
        <w:t xml:space="preserve">true faith.  It is not </w:t>
      </w:r>
      <w:r w:rsidR="00084246" w:rsidRPr="00874407">
        <w:rPr>
          <w:rFonts w:ascii="Gentium" w:hAnsi="Gentium"/>
          <w:sz w:val="28"/>
          <w:lang w:val="en-US" w:eastAsia="en-NZ" w:bidi="he-IL"/>
        </w:rPr>
        <w:t>we</w:t>
      </w:r>
      <w:r w:rsidRPr="00874407">
        <w:rPr>
          <w:rFonts w:ascii="Gentium" w:hAnsi="Gentium"/>
          <w:sz w:val="28"/>
          <w:lang w:val="en-US" w:eastAsia="en-NZ" w:bidi="he-IL"/>
        </w:rPr>
        <w:t xml:space="preserve"> that save</w:t>
      </w:r>
      <w:r w:rsidR="00084246" w:rsidRPr="00874407">
        <w:rPr>
          <w:rFonts w:ascii="Gentium" w:hAnsi="Gentium"/>
          <w:sz w:val="28"/>
          <w:lang w:val="en-US" w:eastAsia="en-NZ" w:bidi="he-IL"/>
        </w:rPr>
        <w:t xml:space="preserve"> </w:t>
      </w:r>
      <w:r w:rsidRPr="00874407">
        <w:rPr>
          <w:rFonts w:ascii="Gentium" w:hAnsi="Gentium"/>
          <w:sz w:val="28"/>
          <w:lang w:val="en-US" w:eastAsia="en-NZ" w:bidi="he-IL"/>
        </w:rPr>
        <w:t>oursel</w:t>
      </w:r>
      <w:r w:rsidR="00084246" w:rsidRPr="00874407">
        <w:rPr>
          <w:rFonts w:ascii="Gentium" w:hAnsi="Gentium"/>
          <w:sz w:val="28"/>
          <w:lang w:val="en-US" w:eastAsia="en-NZ" w:bidi="he-IL"/>
        </w:rPr>
        <w:t xml:space="preserve">ves; </w:t>
      </w:r>
      <w:r w:rsidRPr="00874407">
        <w:rPr>
          <w:rFonts w:ascii="Gentium" w:hAnsi="Gentium"/>
          <w:sz w:val="28"/>
          <w:lang w:val="en-US" w:eastAsia="en-NZ" w:bidi="he-IL"/>
        </w:rPr>
        <w:t>it is God who saves us.</w:t>
      </w:r>
    </w:p>
    <w:p w:rsidR="00C92CF1" w:rsidRDefault="002C0769" w:rsidP="00D01DC1">
      <w:pPr>
        <w:ind w:left="284"/>
        <w:rPr>
          <w:rFonts w:ascii="Gentium" w:hAnsi="Gentium"/>
          <w:sz w:val="28"/>
          <w:lang w:val="en-US" w:eastAsia="en-NZ" w:bidi="he-IL"/>
        </w:rPr>
      </w:pPr>
      <w:r w:rsidRPr="005B2DEC">
        <w:rPr>
          <w:rFonts w:ascii="Gentium" w:hAnsi="Gentium"/>
          <w:sz w:val="28"/>
          <w:lang w:val="en-US" w:eastAsia="en-NZ" w:bidi="he-IL"/>
        </w:rPr>
        <w:t>And</w:t>
      </w:r>
      <w:r w:rsidR="005B2DEC">
        <w:rPr>
          <w:rFonts w:ascii="Gentium" w:hAnsi="Gentium"/>
          <w:sz w:val="28"/>
          <w:lang w:val="en-US" w:eastAsia="en-NZ" w:bidi="he-IL"/>
        </w:rPr>
        <w:t xml:space="preserve"> </w:t>
      </w:r>
      <w:r w:rsidR="00874407">
        <w:rPr>
          <w:rFonts w:ascii="Gentium" w:hAnsi="Gentium"/>
          <w:sz w:val="28"/>
          <w:lang w:val="en-US" w:eastAsia="en-NZ" w:bidi="he-IL"/>
        </w:rPr>
        <w:t xml:space="preserve">as our concluding note, </w:t>
      </w:r>
      <w:r w:rsidR="00203B04" w:rsidRPr="00203B04">
        <w:rPr>
          <w:rFonts w:ascii="Gentium" w:hAnsi="Gentium"/>
          <w:sz w:val="28"/>
          <w:szCs w:val="28"/>
          <w:lang w:val="en-US" w:eastAsia="en-NZ" w:bidi="he-IL"/>
        </w:rPr>
        <w:t xml:space="preserve">brothers and sisters, young people, and boys and girls, </w:t>
      </w:r>
      <w:r w:rsidR="00874407">
        <w:rPr>
          <w:rFonts w:ascii="Gentium" w:hAnsi="Gentium"/>
          <w:sz w:val="28"/>
          <w:lang w:val="en-US" w:eastAsia="en-NZ" w:bidi="he-IL"/>
        </w:rPr>
        <w:t xml:space="preserve">this </w:t>
      </w:r>
      <w:r w:rsidR="005B2DEC">
        <w:rPr>
          <w:rFonts w:ascii="Gentium" w:hAnsi="Gentium"/>
          <w:sz w:val="28"/>
          <w:lang w:val="en-US" w:eastAsia="en-NZ" w:bidi="he-IL"/>
        </w:rPr>
        <w:t xml:space="preserve">is </w:t>
      </w:r>
      <w:r w:rsidRPr="005B2DEC">
        <w:rPr>
          <w:rFonts w:ascii="Gentium" w:hAnsi="Gentium"/>
          <w:sz w:val="28"/>
          <w:lang w:val="en-US" w:eastAsia="en-NZ" w:bidi="he-IL"/>
        </w:rPr>
        <w:t xml:space="preserve">why we read that </w:t>
      </w:r>
      <w:r w:rsidRPr="005B2DEC">
        <w:rPr>
          <w:rFonts w:ascii="Gentium" w:hAnsi="Gentium"/>
          <w:b/>
          <w:sz w:val="28"/>
          <w:lang w:val="en-US" w:eastAsia="en-NZ" w:bidi="he-IL"/>
        </w:rPr>
        <w:t>Song of Solomon</w:t>
      </w:r>
      <w:r w:rsidRPr="005B2DEC">
        <w:rPr>
          <w:rFonts w:ascii="Gentium" w:hAnsi="Gentium"/>
          <w:sz w:val="28"/>
          <w:lang w:val="en-US" w:eastAsia="en-NZ" w:bidi="he-IL"/>
        </w:rPr>
        <w:t xml:space="preserve"> passage earlier.  Yes, it is a love poem between a man and a woman.  But underneath that it is also a description of the love of Christ and His church.  So true faith is the believer who says about Jesus, “</w:t>
      </w:r>
      <w:r w:rsidRPr="005B2DEC">
        <w:rPr>
          <w:rFonts w:ascii="Gentium" w:hAnsi="Gentium" w:cs="Gentium"/>
          <w:i/>
          <w:sz w:val="28"/>
          <w:szCs w:val="28"/>
          <w:lang w:val="en-US" w:eastAsia="en-GB" w:bidi="he-IL"/>
        </w:rPr>
        <w:t>My beloved is mine, and I am His</w:t>
      </w:r>
      <w:r w:rsidRPr="005B2DEC">
        <w:rPr>
          <w:rFonts w:ascii="Gentium" w:hAnsi="Gentium" w:cs="Gentium"/>
          <w:sz w:val="28"/>
          <w:szCs w:val="28"/>
          <w:lang w:val="en-US" w:eastAsia="en-GB" w:bidi="he-IL"/>
        </w:rPr>
        <w:t xml:space="preserve">.”  </w:t>
      </w:r>
      <w:r w:rsidR="004F3DDD">
        <w:rPr>
          <w:rFonts w:ascii="Gentium" w:hAnsi="Gentium" w:cs="Gentium"/>
          <w:sz w:val="28"/>
          <w:szCs w:val="28"/>
          <w:lang w:val="en-US" w:eastAsia="en-GB" w:bidi="he-IL"/>
        </w:rPr>
        <w:t>Do</w:t>
      </w:r>
      <w:r w:rsidR="00486657">
        <w:rPr>
          <w:rFonts w:ascii="Gentium" w:hAnsi="Gentium" w:cs="Gentium"/>
          <w:sz w:val="28"/>
          <w:szCs w:val="28"/>
          <w:lang w:val="en-US" w:eastAsia="en-GB" w:bidi="he-IL"/>
        </w:rPr>
        <w:t xml:space="preserve"> </w:t>
      </w:r>
      <w:r w:rsidRPr="005B2DEC">
        <w:rPr>
          <w:rFonts w:ascii="Gentium" w:hAnsi="Gentium" w:cs="Gentium"/>
          <w:sz w:val="28"/>
          <w:szCs w:val="28"/>
          <w:lang w:val="en-US" w:eastAsia="en-GB" w:bidi="he-IL"/>
        </w:rPr>
        <w:t>you believe what the Apostles’ Creed says and that Jesus died for the forgiveness of your sins</w:t>
      </w:r>
      <w:r w:rsidR="004F3DDD">
        <w:rPr>
          <w:rFonts w:ascii="Gentium" w:hAnsi="Gentium" w:cs="Gentium"/>
          <w:sz w:val="28"/>
          <w:szCs w:val="28"/>
          <w:lang w:val="en-US" w:eastAsia="en-GB" w:bidi="he-IL"/>
        </w:rPr>
        <w:t>?  Do you love Jesus and know for sure that you are His?  If you do</w:t>
      </w:r>
      <w:r w:rsidR="00486657">
        <w:rPr>
          <w:rFonts w:ascii="Gentium" w:hAnsi="Gentium" w:cs="Gentium"/>
          <w:sz w:val="28"/>
          <w:szCs w:val="28"/>
          <w:lang w:val="en-US" w:eastAsia="en-GB" w:bidi="he-IL"/>
        </w:rPr>
        <w:t xml:space="preserve">, then you may be certain </w:t>
      </w:r>
      <w:r w:rsidRPr="005B2DEC">
        <w:rPr>
          <w:rFonts w:ascii="Gentium" w:hAnsi="Gentium" w:cs="Gentium"/>
          <w:sz w:val="28"/>
          <w:szCs w:val="28"/>
          <w:lang w:val="en-US" w:eastAsia="en-GB" w:bidi="he-IL"/>
        </w:rPr>
        <w:t>that you will spend eternity in heaven with Him</w:t>
      </w:r>
      <w:r w:rsidR="00486657">
        <w:rPr>
          <w:rFonts w:ascii="Gentium" w:hAnsi="Gentium" w:cs="Gentium"/>
          <w:sz w:val="28"/>
          <w:szCs w:val="28"/>
          <w:lang w:val="en-US" w:eastAsia="en-GB" w:bidi="he-IL"/>
        </w:rPr>
        <w:t xml:space="preserve">.  And all God’s people said, </w:t>
      </w:r>
      <w:r w:rsidR="005B2DEC">
        <w:rPr>
          <w:rFonts w:ascii="Gentium" w:hAnsi="Gentium"/>
          <w:sz w:val="28"/>
          <w:szCs w:val="28"/>
        </w:rPr>
        <w:t>Amen</w:t>
      </w:r>
      <w:r w:rsidR="00486657">
        <w:rPr>
          <w:rFonts w:ascii="Gentium" w:hAnsi="Gentium"/>
          <w:sz w:val="28"/>
          <w:szCs w:val="28"/>
        </w:rPr>
        <w:t>.</w:t>
      </w:r>
    </w:p>
    <w:p w:rsidR="00C92CF1" w:rsidRDefault="00C92CF1" w:rsidP="00C92CF1">
      <w:pPr>
        <w:pStyle w:val="ListParagraph"/>
        <w:ind w:left="0"/>
        <w:rPr>
          <w:rFonts w:ascii="Gentium" w:hAnsi="Gentium"/>
          <w:sz w:val="28"/>
          <w:lang w:val="en-US" w:eastAsia="en-NZ" w:bidi="he-IL"/>
        </w:rPr>
      </w:pPr>
    </w:p>
    <w:sectPr w:rsidR="00C92CF1"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62" w:rsidRDefault="00855262">
      <w:r>
        <w:separator/>
      </w:r>
    </w:p>
  </w:endnote>
  <w:endnote w:type="continuationSeparator" w:id="0">
    <w:p w:rsidR="00855262" w:rsidRDefault="00855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62" w:rsidRDefault="00855262">
      <w:r>
        <w:separator/>
      </w:r>
    </w:p>
  </w:footnote>
  <w:footnote w:type="continuationSeparator" w:id="0">
    <w:p w:rsidR="00855262" w:rsidRDefault="0085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51" w:rsidRDefault="0019265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651" w:rsidRDefault="0019265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51" w:rsidRDefault="0019265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DC1">
      <w:rPr>
        <w:rStyle w:val="PageNumber"/>
        <w:noProof/>
      </w:rPr>
      <w:t>5</w:t>
    </w:r>
    <w:r>
      <w:rPr>
        <w:rStyle w:val="PageNumber"/>
      </w:rPr>
      <w:fldChar w:fldCharType="end"/>
    </w:r>
  </w:p>
  <w:p w:rsidR="00192651" w:rsidRPr="00A652F5" w:rsidRDefault="00192651" w:rsidP="0049307B">
    <w:pPr>
      <w:pStyle w:val="Header"/>
      <w:pBdr>
        <w:bottom w:val="single" w:sz="4" w:space="2" w:color="auto"/>
      </w:pBdr>
      <w:ind w:right="360"/>
      <w:jc w:val="center"/>
      <w:rPr>
        <w:color w:val="999999"/>
        <w:sz w:val="20"/>
        <w:szCs w:val="20"/>
      </w:rPr>
    </w:pPr>
    <w:r>
      <w:rPr>
        <w:color w:val="999999"/>
        <w:sz w:val="20"/>
        <w:szCs w:val="20"/>
      </w:rPr>
      <w:t>“True Faith”      Text – 1 Cor. 2       LD 7      OT Reading – Song of Songs 2:8-17</w:t>
    </w:r>
  </w:p>
  <w:p w:rsidR="00192651" w:rsidRPr="00893E9E" w:rsidRDefault="0019265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760"/>
    <w:multiLevelType w:val="hybridMultilevel"/>
    <w:tmpl w:val="A776FE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7B97B2E"/>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D2C5DEE"/>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AA700E"/>
    <w:multiLevelType w:val="hybridMultilevel"/>
    <w:tmpl w:val="1B6A0F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F5768F"/>
    <w:multiLevelType w:val="hybridMultilevel"/>
    <w:tmpl w:val="46129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04F94"/>
    <w:rsid w:val="000059B5"/>
    <w:rsid w:val="0000620F"/>
    <w:rsid w:val="00026B8F"/>
    <w:rsid w:val="000279A7"/>
    <w:rsid w:val="00031188"/>
    <w:rsid w:val="000453FD"/>
    <w:rsid w:val="000471F0"/>
    <w:rsid w:val="0005130D"/>
    <w:rsid w:val="000705D6"/>
    <w:rsid w:val="0007500C"/>
    <w:rsid w:val="0007795E"/>
    <w:rsid w:val="00084246"/>
    <w:rsid w:val="0008452D"/>
    <w:rsid w:val="000B53EA"/>
    <w:rsid w:val="000B6C15"/>
    <w:rsid w:val="000C7EDA"/>
    <w:rsid w:val="000D272D"/>
    <w:rsid w:val="000E3598"/>
    <w:rsid w:val="000E5715"/>
    <w:rsid w:val="000E5E5B"/>
    <w:rsid w:val="0010135A"/>
    <w:rsid w:val="00111B9E"/>
    <w:rsid w:val="001208B5"/>
    <w:rsid w:val="00122A31"/>
    <w:rsid w:val="00130B5B"/>
    <w:rsid w:val="001311B0"/>
    <w:rsid w:val="00131522"/>
    <w:rsid w:val="0013686A"/>
    <w:rsid w:val="00144BFC"/>
    <w:rsid w:val="00166C43"/>
    <w:rsid w:val="00175BF8"/>
    <w:rsid w:val="0017708D"/>
    <w:rsid w:val="00177728"/>
    <w:rsid w:val="001816A1"/>
    <w:rsid w:val="00183B40"/>
    <w:rsid w:val="0019062F"/>
    <w:rsid w:val="00192651"/>
    <w:rsid w:val="00193CC0"/>
    <w:rsid w:val="001A024A"/>
    <w:rsid w:val="001A7B51"/>
    <w:rsid w:val="001B430D"/>
    <w:rsid w:val="001D0628"/>
    <w:rsid w:val="001D6435"/>
    <w:rsid w:val="001D6C6D"/>
    <w:rsid w:val="001E4BB3"/>
    <w:rsid w:val="001F349F"/>
    <w:rsid w:val="001F400F"/>
    <w:rsid w:val="001F448D"/>
    <w:rsid w:val="001F69E9"/>
    <w:rsid w:val="00203B04"/>
    <w:rsid w:val="0021437B"/>
    <w:rsid w:val="00224C5C"/>
    <w:rsid w:val="002271B8"/>
    <w:rsid w:val="00232ABD"/>
    <w:rsid w:val="00237174"/>
    <w:rsid w:val="00241750"/>
    <w:rsid w:val="00244A7A"/>
    <w:rsid w:val="00247EB0"/>
    <w:rsid w:val="002511B3"/>
    <w:rsid w:val="0025221F"/>
    <w:rsid w:val="0025475D"/>
    <w:rsid w:val="0026020D"/>
    <w:rsid w:val="002626C8"/>
    <w:rsid w:val="00262C1E"/>
    <w:rsid w:val="00263183"/>
    <w:rsid w:val="0026523A"/>
    <w:rsid w:val="00265718"/>
    <w:rsid w:val="002813B7"/>
    <w:rsid w:val="002A2B48"/>
    <w:rsid w:val="002A2D1A"/>
    <w:rsid w:val="002A3C36"/>
    <w:rsid w:val="002A6154"/>
    <w:rsid w:val="002A7222"/>
    <w:rsid w:val="002B0DE1"/>
    <w:rsid w:val="002B1F2E"/>
    <w:rsid w:val="002B2A20"/>
    <w:rsid w:val="002B3059"/>
    <w:rsid w:val="002C0769"/>
    <w:rsid w:val="002C1CC3"/>
    <w:rsid w:val="002C4B92"/>
    <w:rsid w:val="002C6FC4"/>
    <w:rsid w:val="002E0E64"/>
    <w:rsid w:val="002E0E79"/>
    <w:rsid w:val="002E3C1D"/>
    <w:rsid w:val="002E7181"/>
    <w:rsid w:val="002F47A9"/>
    <w:rsid w:val="002F7B96"/>
    <w:rsid w:val="0030390D"/>
    <w:rsid w:val="003040FE"/>
    <w:rsid w:val="003152F5"/>
    <w:rsid w:val="003268BF"/>
    <w:rsid w:val="00326E24"/>
    <w:rsid w:val="003345A3"/>
    <w:rsid w:val="003422AE"/>
    <w:rsid w:val="00342C60"/>
    <w:rsid w:val="0034301C"/>
    <w:rsid w:val="0035529D"/>
    <w:rsid w:val="00355D96"/>
    <w:rsid w:val="0036013C"/>
    <w:rsid w:val="00360B70"/>
    <w:rsid w:val="00366F95"/>
    <w:rsid w:val="003713D3"/>
    <w:rsid w:val="0037193E"/>
    <w:rsid w:val="00380844"/>
    <w:rsid w:val="00383B52"/>
    <w:rsid w:val="00386BD2"/>
    <w:rsid w:val="00391B14"/>
    <w:rsid w:val="0039218B"/>
    <w:rsid w:val="003B0F02"/>
    <w:rsid w:val="003B1A70"/>
    <w:rsid w:val="003C1AF7"/>
    <w:rsid w:val="003C1E10"/>
    <w:rsid w:val="003C4231"/>
    <w:rsid w:val="003E60FD"/>
    <w:rsid w:val="003E6C68"/>
    <w:rsid w:val="003E7D38"/>
    <w:rsid w:val="003F4107"/>
    <w:rsid w:val="003F7495"/>
    <w:rsid w:val="00401026"/>
    <w:rsid w:val="00403E8D"/>
    <w:rsid w:val="00411C69"/>
    <w:rsid w:val="00412B9E"/>
    <w:rsid w:val="00414453"/>
    <w:rsid w:val="004157BF"/>
    <w:rsid w:val="004168C8"/>
    <w:rsid w:val="0042050E"/>
    <w:rsid w:val="00422E1B"/>
    <w:rsid w:val="0042338F"/>
    <w:rsid w:val="00423A9B"/>
    <w:rsid w:val="004412F1"/>
    <w:rsid w:val="00443907"/>
    <w:rsid w:val="004459A1"/>
    <w:rsid w:val="004504E4"/>
    <w:rsid w:val="004528B0"/>
    <w:rsid w:val="00460EFC"/>
    <w:rsid w:val="0046125E"/>
    <w:rsid w:val="00464EC5"/>
    <w:rsid w:val="00467483"/>
    <w:rsid w:val="004757F1"/>
    <w:rsid w:val="0047630A"/>
    <w:rsid w:val="004771C8"/>
    <w:rsid w:val="00477211"/>
    <w:rsid w:val="004835F4"/>
    <w:rsid w:val="00486657"/>
    <w:rsid w:val="0048751C"/>
    <w:rsid w:val="00487CC2"/>
    <w:rsid w:val="00490721"/>
    <w:rsid w:val="0049307B"/>
    <w:rsid w:val="0049557A"/>
    <w:rsid w:val="004A26A6"/>
    <w:rsid w:val="004A4646"/>
    <w:rsid w:val="004A539E"/>
    <w:rsid w:val="004A5844"/>
    <w:rsid w:val="004C310B"/>
    <w:rsid w:val="004C4EF5"/>
    <w:rsid w:val="004D0692"/>
    <w:rsid w:val="004D0E6D"/>
    <w:rsid w:val="004D19C5"/>
    <w:rsid w:val="004D37A3"/>
    <w:rsid w:val="004D4E5F"/>
    <w:rsid w:val="004D5225"/>
    <w:rsid w:val="004E332B"/>
    <w:rsid w:val="004E65B7"/>
    <w:rsid w:val="004F03DD"/>
    <w:rsid w:val="004F3DDD"/>
    <w:rsid w:val="004F612D"/>
    <w:rsid w:val="004F786A"/>
    <w:rsid w:val="005010B6"/>
    <w:rsid w:val="00516A52"/>
    <w:rsid w:val="005203B7"/>
    <w:rsid w:val="005247E8"/>
    <w:rsid w:val="0052737D"/>
    <w:rsid w:val="00537DA3"/>
    <w:rsid w:val="0054198B"/>
    <w:rsid w:val="005426F2"/>
    <w:rsid w:val="00557C0B"/>
    <w:rsid w:val="0056193F"/>
    <w:rsid w:val="005625A1"/>
    <w:rsid w:val="005671D7"/>
    <w:rsid w:val="0056793A"/>
    <w:rsid w:val="00573712"/>
    <w:rsid w:val="005867ED"/>
    <w:rsid w:val="00590BC9"/>
    <w:rsid w:val="0059551C"/>
    <w:rsid w:val="005B0393"/>
    <w:rsid w:val="005B2DEC"/>
    <w:rsid w:val="005B551A"/>
    <w:rsid w:val="005B7AB3"/>
    <w:rsid w:val="005C196A"/>
    <w:rsid w:val="005C5F19"/>
    <w:rsid w:val="005C6671"/>
    <w:rsid w:val="005C74C7"/>
    <w:rsid w:val="005C79F0"/>
    <w:rsid w:val="005D5E6C"/>
    <w:rsid w:val="005D6477"/>
    <w:rsid w:val="005E0220"/>
    <w:rsid w:val="005E0404"/>
    <w:rsid w:val="005E1D00"/>
    <w:rsid w:val="005E1D10"/>
    <w:rsid w:val="005F0232"/>
    <w:rsid w:val="005F0B44"/>
    <w:rsid w:val="005F2731"/>
    <w:rsid w:val="005F58B9"/>
    <w:rsid w:val="006045F2"/>
    <w:rsid w:val="00606FF7"/>
    <w:rsid w:val="00607966"/>
    <w:rsid w:val="00616203"/>
    <w:rsid w:val="0062401D"/>
    <w:rsid w:val="006433EA"/>
    <w:rsid w:val="0064711F"/>
    <w:rsid w:val="00660685"/>
    <w:rsid w:val="0066283F"/>
    <w:rsid w:val="00662DCC"/>
    <w:rsid w:val="00663AE9"/>
    <w:rsid w:val="00666F98"/>
    <w:rsid w:val="006751F0"/>
    <w:rsid w:val="00675975"/>
    <w:rsid w:val="0067646F"/>
    <w:rsid w:val="0067654B"/>
    <w:rsid w:val="0068481F"/>
    <w:rsid w:val="006857E7"/>
    <w:rsid w:val="00692406"/>
    <w:rsid w:val="00692856"/>
    <w:rsid w:val="00695DE2"/>
    <w:rsid w:val="006A2FEC"/>
    <w:rsid w:val="006A3109"/>
    <w:rsid w:val="006A4C10"/>
    <w:rsid w:val="006B12F5"/>
    <w:rsid w:val="006B192E"/>
    <w:rsid w:val="006B30D8"/>
    <w:rsid w:val="006B3D6E"/>
    <w:rsid w:val="006C11FD"/>
    <w:rsid w:val="006C29A2"/>
    <w:rsid w:val="006C6C34"/>
    <w:rsid w:val="006E3EEA"/>
    <w:rsid w:val="006E5557"/>
    <w:rsid w:val="006F2FFF"/>
    <w:rsid w:val="006F4C2F"/>
    <w:rsid w:val="006F71A9"/>
    <w:rsid w:val="00715A9B"/>
    <w:rsid w:val="007168C6"/>
    <w:rsid w:val="00744850"/>
    <w:rsid w:val="00754C8B"/>
    <w:rsid w:val="00756F53"/>
    <w:rsid w:val="00757574"/>
    <w:rsid w:val="00772C5B"/>
    <w:rsid w:val="00782902"/>
    <w:rsid w:val="00783F9A"/>
    <w:rsid w:val="007840F7"/>
    <w:rsid w:val="007A05B4"/>
    <w:rsid w:val="007A3546"/>
    <w:rsid w:val="007B27F7"/>
    <w:rsid w:val="007B320F"/>
    <w:rsid w:val="007C66E6"/>
    <w:rsid w:val="007E1883"/>
    <w:rsid w:val="007E2352"/>
    <w:rsid w:val="007E55A1"/>
    <w:rsid w:val="007E5964"/>
    <w:rsid w:val="007F69C6"/>
    <w:rsid w:val="0080489A"/>
    <w:rsid w:val="008105D6"/>
    <w:rsid w:val="00815D90"/>
    <w:rsid w:val="0081633C"/>
    <w:rsid w:val="008165F4"/>
    <w:rsid w:val="008166C4"/>
    <w:rsid w:val="008173B0"/>
    <w:rsid w:val="00817C87"/>
    <w:rsid w:val="00817D4F"/>
    <w:rsid w:val="00823047"/>
    <w:rsid w:val="00832F91"/>
    <w:rsid w:val="008412D8"/>
    <w:rsid w:val="008412DE"/>
    <w:rsid w:val="00841D31"/>
    <w:rsid w:val="00842469"/>
    <w:rsid w:val="00843B92"/>
    <w:rsid w:val="0084603D"/>
    <w:rsid w:val="00855262"/>
    <w:rsid w:val="00865B8E"/>
    <w:rsid w:val="00874407"/>
    <w:rsid w:val="00875DD7"/>
    <w:rsid w:val="00876DF0"/>
    <w:rsid w:val="00877638"/>
    <w:rsid w:val="0088394B"/>
    <w:rsid w:val="008905DE"/>
    <w:rsid w:val="0089335F"/>
    <w:rsid w:val="0089382A"/>
    <w:rsid w:val="00893E9E"/>
    <w:rsid w:val="008A0BEA"/>
    <w:rsid w:val="008A2701"/>
    <w:rsid w:val="008B1C89"/>
    <w:rsid w:val="008B20E5"/>
    <w:rsid w:val="008B5B2E"/>
    <w:rsid w:val="008C1932"/>
    <w:rsid w:val="008C6927"/>
    <w:rsid w:val="008D4217"/>
    <w:rsid w:val="008D6C7C"/>
    <w:rsid w:val="008E40F3"/>
    <w:rsid w:val="008F4634"/>
    <w:rsid w:val="008F62F0"/>
    <w:rsid w:val="008F6B91"/>
    <w:rsid w:val="009008DC"/>
    <w:rsid w:val="00900B03"/>
    <w:rsid w:val="00906D93"/>
    <w:rsid w:val="0091251F"/>
    <w:rsid w:val="0091453A"/>
    <w:rsid w:val="00914DF5"/>
    <w:rsid w:val="009217FD"/>
    <w:rsid w:val="00921D60"/>
    <w:rsid w:val="009255D2"/>
    <w:rsid w:val="00925C4A"/>
    <w:rsid w:val="009401DF"/>
    <w:rsid w:val="00940DC8"/>
    <w:rsid w:val="00944F76"/>
    <w:rsid w:val="00957C38"/>
    <w:rsid w:val="009611A2"/>
    <w:rsid w:val="00970A77"/>
    <w:rsid w:val="00971C6B"/>
    <w:rsid w:val="0097362A"/>
    <w:rsid w:val="0097453F"/>
    <w:rsid w:val="00975877"/>
    <w:rsid w:val="009929E9"/>
    <w:rsid w:val="00993967"/>
    <w:rsid w:val="00997833"/>
    <w:rsid w:val="009A301B"/>
    <w:rsid w:val="009A3C34"/>
    <w:rsid w:val="009B42CB"/>
    <w:rsid w:val="009B68FA"/>
    <w:rsid w:val="009C06D7"/>
    <w:rsid w:val="009C1679"/>
    <w:rsid w:val="009C3821"/>
    <w:rsid w:val="009C6267"/>
    <w:rsid w:val="009D08DB"/>
    <w:rsid w:val="009D63A4"/>
    <w:rsid w:val="009D64F6"/>
    <w:rsid w:val="009D6C33"/>
    <w:rsid w:val="009E014F"/>
    <w:rsid w:val="009E6EF0"/>
    <w:rsid w:val="009E76FF"/>
    <w:rsid w:val="00A00F9E"/>
    <w:rsid w:val="00A02C1A"/>
    <w:rsid w:val="00A1329A"/>
    <w:rsid w:val="00A274EB"/>
    <w:rsid w:val="00A365B6"/>
    <w:rsid w:val="00A41E56"/>
    <w:rsid w:val="00A42956"/>
    <w:rsid w:val="00A5036A"/>
    <w:rsid w:val="00A60AB3"/>
    <w:rsid w:val="00A616E7"/>
    <w:rsid w:val="00A642E2"/>
    <w:rsid w:val="00A652F5"/>
    <w:rsid w:val="00A91C17"/>
    <w:rsid w:val="00AA0BF1"/>
    <w:rsid w:val="00AB0570"/>
    <w:rsid w:val="00AB3610"/>
    <w:rsid w:val="00AB38C4"/>
    <w:rsid w:val="00AB55E2"/>
    <w:rsid w:val="00AB59D3"/>
    <w:rsid w:val="00AC14A8"/>
    <w:rsid w:val="00AC3B29"/>
    <w:rsid w:val="00AC4A26"/>
    <w:rsid w:val="00AC684B"/>
    <w:rsid w:val="00AD4374"/>
    <w:rsid w:val="00AE67EB"/>
    <w:rsid w:val="00AF2CB6"/>
    <w:rsid w:val="00AF51A3"/>
    <w:rsid w:val="00AF7C5B"/>
    <w:rsid w:val="00B011B1"/>
    <w:rsid w:val="00B025FB"/>
    <w:rsid w:val="00B11767"/>
    <w:rsid w:val="00B20D30"/>
    <w:rsid w:val="00B255A4"/>
    <w:rsid w:val="00B30E25"/>
    <w:rsid w:val="00B36923"/>
    <w:rsid w:val="00B466CB"/>
    <w:rsid w:val="00B4786B"/>
    <w:rsid w:val="00B54527"/>
    <w:rsid w:val="00B65C94"/>
    <w:rsid w:val="00B728F6"/>
    <w:rsid w:val="00B77191"/>
    <w:rsid w:val="00B8125D"/>
    <w:rsid w:val="00B83D02"/>
    <w:rsid w:val="00BA0BD4"/>
    <w:rsid w:val="00BA380A"/>
    <w:rsid w:val="00BB14A9"/>
    <w:rsid w:val="00BB1E8C"/>
    <w:rsid w:val="00BB5155"/>
    <w:rsid w:val="00BB5969"/>
    <w:rsid w:val="00BB5ACC"/>
    <w:rsid w:val="00BC373B"/>
    <w:rsid w:val="00BD0BC8"/>
    <w:rsid w:val="00BF4C38"/>
    <w:rsid w:val="00BF5D0E"/>
    <w:rsid w:val="00C058EB"/>
    <w:rsid w:val="00C2524A"/>
    <w:rsid w:val="00C25E41"/>
    <w:rsid w:val="00C27170"/>
    <w:rsid w:val="00C27E1F"/>
    <w:rsid w:val="00C326EE"/>
    <w:rsid w:val="00C4508F"/>
    <w:rsid w:val="00C45FC1"/>
    <w:rsid w:val="00C46A01"/>
    <w:rsid w:val="00C51BD0"/>
    <w:rsid w:val="00C528D4"/>
    <w:rsid w:val="00C5730D"/>
    <w:rsid w:val="00C63D46"/>
    <w:rsid w:val="00C65116"/>
    <w:rsid w:val="00C668E7"/>
    <w:rsid w:val="00C66EEC"/>
    <w:rsid w:val="00C734C8"/>
    <w:rsid w:val="00C75E9C"/>
    <w:rsid w:val="00C8299C"/>
    <w:rsid w:val="00C925E3"/>
    <w:rsid w:val="00C92CF1"/>
    <w:rsid w:val="00C95057"/>
    <w:rsid w:val="00C9696C"/>
    <w:rsid w:val="00CA1834"/>
    <w:rsid w:val="00CA1C98"/>
    <w:rsid w:val="00CB112A"/>
    <w:rsid w:val="00CB28AD"/>
    <w:rsid w:val="00CB4269"/>
    <w:rsid w:val="00CB6237"/>
    <w:rsid w:val="00CC078D"/>
    <w:rsid w:val="00CC2FAE"/>
    <w:rsid w:val="00CC5D68"/>
    <w:rsid w:val="00CC6BFD"/>
    <w:rsid w:val="00CD2968"/>
    <w:rsid w:val="00CD5E11"/>
    <w:rsid w:val="00CD63C8"/>
    <w:rsid w:val="00CE18D7"/>
    <w:rsid w:val="00CE19A3"/>
    <w:rsid w:val="00CF1E4B"/>
    <w:rsid w:val="00D01DC1"/>
    <w:rsid w:val="00D11521"/>
    <w:rsid w:val="00D115EE"/>
    <w:rsid w:val="00D23B1B"/>
    <w:rsid w:val="00D24DEE"/>
    <w:rsid w:val="00D302AA"/>
    <w:rsid w:val="00D3274E"/>
    <w:rsid w:val="00D3666B"/>
    <w:rsid w:val="00D50D73"/>
    <w:rsid w:val="00D56766"/>
    <w:rsid w:val="00D570EE"/>
    <w:rsid w:val="00D625F4"/>
    <w:rsid w:val="00D65BD6"/>
    <w:rsid w:val="00D674E1"/>
    <w:rsid w:val="00D747A1"/>
    <w:rsid w:val="00D75EBE"/>
    <w:rsid w:val="00D77060"/>
    <w:rsid w:val="00D800F1"/>
    <w:rsid w:val="00D90C3E"/>
    <w:rsid w:val="00D92FD8"/>
    <w:rsid w:val="00DA3EA9"/>
    <w:rsid w:val="00DA50FA"/>
    <w:rsid w:val="00DA5157"/>
    <w:rsid w:val="00DB012B"/>
    <w:rsid w:val="00DB322B"/>
    <w:rsid w:val="00DB6C4D"/>
    <w:rsid w:val="00DC195F"/>
    <w:rsid w:val="00DD007E"/>
    <w:rsid w:val="00DD313E"/>
    <w:rsid w:val="00DD45E1"/>
    <w:rsid w:val="00DD676F"/>
    <w:rsid w:val="00DD7278"/>
    <w:rsid w:val="00DE255C"/>
    <w:rsid w:val="00DF406E"/>
    <w:rsid w:val="00E107AD"/>
    <w:rsid w:val="00E12A3B"/>
    <w:rsid w:val="00E13706"/>
    <w:rsid w:val="00E15736"/>
    <w:rsid w:val="00E17C1E"/>
    <w:rsid w:val="00E2155F"/>
    <w:rsid w:val="00E2444C"/>
    <w:rsid w:val="00E3053D"/>
    <w:rsid w:val="00E35F3A"/>
    <w:rsid w:val="00E5498D"/>
    <w:rsid w:val="00E6018B"/>
    <w:rsid w:val="00E6192A"/>
    <w:rsid w:val="00E642BC"/>
    <w:rsid w:val="00E65C92"/>
    <w:rsid w:val="00E65EB8"/>
    <w:rsid w:val="00E701A0"/>
    <w:rsid w:val="00E8240E"/>
    <w:rsid w:val="00E84CBC"/>
    <w:rsid w:val="00E8587B"/>
    <w:rsid w:val="00E91B01"/>
    <w:rsid w:val="00E96530"/>
    <w:rsid w:val="00E97833"/>
    <w:rsid w:val="00EA19A1"/>
    <w:rsid w:val="00EC6E86"/>
    <w:rsid w:val="00ED2D2C"/>
    <w:rsid w:val="00ED624F"/>
    <w:rsid w:val="00ED7365"/>
    <w:rsid w:val="00EE349F"/>
    <w:rsid w:val="00EE54A6"/>
    <w:rsid w:val="00EF0C26"/>
    <w:rsid w:val="00EF1F3D"/>
    <w:rsid w:val="00F120B1"/>
    <w:rsid w:val="00F160E4"/>
    <w:rsid w:val="00F2167E"/>
    <w:rsid w:val="00F21E44"/>
    <w:rsid w:val="00F35980"/>
    <w:rsid w:val="00F43D85"/>
    <w:rsid w:val="00F52DA2"/>
    <w:rsid w:val="00F55F4D"/>
    <w:rsid w:val="00F64123"/>
    <w:rsid w:val="00F64998"/>
    <w:rsid w:val="00F65BA3"/>
    <w:rsid w:val="00F67BA6"/>
    <w:rsid w:val="00F70694"/>
    <w:rsid w:val="00F71311"/>
    <w:rsid w:val="00F76D82"/>
    <w:rsid w:val="00F870EA"/>
    <w:rsid w:val="00F91800"/>
    <w:rsid w:val="00F92521"/>
    <w:rsid w:val="00F955EF"/>
    <w:rsid w:val="00FA58DA"/>
    <w:rsid w:val="00FB7D60"/>
    <w:rsid w:val="00FC0F3F"/>
    <w:rsid w:val="00FC2C21"/>
    <w:rsid w:val="00FC419A"/>
    <w:rsid w:val="00FE3545"/>
    <w:rsid w:val="00FF349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D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C0F3F"/>
    <w:pPr>
      <w:ind w:left="720"/>
      <w:contextualSpacing/>
    </w:pPr>
  </w:style>
</w:styles>
</file>

<file path=word/webSettings.xml><?xml version="1.0" encoding="utf-8"?>
<w:webSettings xmlns:r="http://schemas.openxmlformats.org/officeDocument/2006/relationships" xmlns:w="http://schemas.openxmlformats.org/wordprocessingml/2006/main">
  <w:divs>
    <w:div w:id="10853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3081-D9E6-4A15-A2F1-B89756A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5</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33</cp:revision>
  <cp:lastPrinted>2020-07-16T23:16:00Z</cp:lastPrinted>
  <dcterms:created xsi:type="dcterms:W3CDTF">2020-07-14T23:56:00Z</dcterms:created>
  <dcterms:modified xsi:type="dcterms:W3CDTF">2020-07-16T23:16:00Z</dcterms:modified>
</cp:coreProperties>
</file>